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A12" w:rsidRPr="00961A12" w:rsidRDefault="00961A12" w:rsidP="00261CA8">
      <w:pPr>
        <w:spacing w:after="0"/>
        <w:rPr>
          <w:i/>
          <w:sz w:val="12"/>
        </w:rPr>
      </w:pPr>
      <w:bookmarkStart w:id="0" w:name="_GoBack"/>
      <w:bookmarkEnd w:id="0"/>
    </w:p>
    <w:tbl>
      <w:tblPr>
        <w:tblStyle w:val="TableGrid"/>
        <w:tblW w:w="14310" w:type="dxa"/>
        <w:tblInd w:w="-5" w:type="dxa"/>
        <w:tblLook w:val="04A0" w:firstRow="1" w:lastRow="0" w:firstColumn="1" w:lastColumn="0" w:noHBand="0" w:noVBand="1"/>
      </w:tblPr>
      <w:tblGrid>
        <w:gridCol w:w="1890"/>
        <w:gridCol w:w="5310"/>
        <w:gridCol w:w="5400"/>
        <w:gridCol w:w="1710"/>
      </w:tblGrid>
      <w:tr w:rsidR="002C53EE" w:rsidTr="00BC1B90">
        <w:tc>
          <w:tcPr>
            <w:tcW w:w="189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15546" w:rsidRPr="00372012" w:rsidRDefault="002C53EE" w:rsidP="000405BF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 xml:space="preserve">Easier to Observe </w:t>
            </w:r>
          </w:p>
          <w:p w:rsidR="00CB7D97" w:rsidRPr="00AC57D6" w:rsidRDefault="002C53EE" w:rsidP="000405BF">
            <w:pPr>
              <w:jc w:val="center"/>
              <w:rPr>
                <w:b/>
                <w:i/>
                <w:sz w:val="12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>&amp; Build</w:t>
            </w:r>
          </w:p>
          <w:p w:rsidR="00F17200" w:rsidRPr="00372012" w:rsidRDefault="00F17200" w:rsidP="000405BF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color w:val="FF0000"/>
                <w:sz w:val="18"/>
                <w:szCs w:val="18"/>
              </w:rPr>
              <w:t>What You Do</w:t>
            </w:r>
          </w:p>
        </w:tc>
        <w:tc>
          <w:tcPr>
            <w:tcW w:w="5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FF6F4A" w:rsidRPr="000405BF" w:rsidRDefault="002C53EE" w:rsidP="00CB7D97">
            <w:pPr>
              <w:jc w:val="center"/>
              <w:rPr>
                <w:b/>
                <w:sz w:val="28"/>
              </w:rPr>
            </w:pPr>
            <w:r w:rsidRPr="000405BF">
              <w:rPr>
                <w:b/>
                <w:sz w:val="28"/>
              </w:rPr>
              <w:t>COMPETENCIES</w:t>
            </w:r>
          </w:p>
          <w:p w:rsidR="000405BF" w:rsidRPr="002C53EE" w:rsidRDefault="002C53EE" w:rsidP="00372012">
            <w:pPr>
              <w:jc w:val="center"/>
              <w:rPr>
                <w:b/>
              </w:rPr>
            </w:pPr>
            <w:r w:rsidRPr="00CB7D97">
              <w:rPr>
                <w:b/>
                <w:sz w:val="20"/>
              </w:rPr>
              <w:t>Capable of Now</w:t>
            </w:r>
            <w:r w:rsidR="00372012">
              <w:rPr>
                <w:b/>
                <w:sz w:val="20"/>
              </w:rPr>
              <w:t xml:space="preserve">  /  </w:t>
            </w:r>
            <w:r w:rsidRPr="00CB7D97">
              <w:rPr>
                <w:b/>
                <w:sz w:val="20"/>
              </w:rPr>
              <w:t>Proficiency to Succeed in Role</w:t>
            </w:r>
          </w:p>
        </w:tc>
        <w:tc>
          <w:tcPr>
            <w:tcW w:w="54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8EAADB" w:themeFill="accent5" w:themeFillTint="99"/>
            <w:vAlign w:val="center"/>
          </w:tcPr>
          <w:p w:rsidR="00FF6F4A" w:rsidRPr="00372012" w:rsidRDefault="002C53EE" w:rsidP="00CB7D97">
            <w:pPr>
              <w:jc w:val="center"/>
              <w:rPr>
                <w:b/>
                <w:sz w:val="28"/>
              </w:rPr>
            </w:pPr>
            <w:r w:rsidRPr="00372012">
              <w:rPr>
                <w:b/>
                <w:sz w:val="28"/>
              </w:rPr>
              <w:t>EXPERIENCES</w:t>
            </w:r>
          </w:p>
          <w:p w:rsidR="002C53EE" w:rsidRPr="00372012" w:rsidRDefault="00372012" w:rsidP="00372012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Exposure/</w:t>
            </w:r>
            <w:r w:rsidR="002C53EE" w:rsidRPr="00372012">
              <w:rPr>
                <w:b/>
                <w:sz w:val="20"/>
              </w:rPr>
              <w:t>Accomplishments</w:t>
            </w:r>
            <w:r>
              <w:rPr>
                <w:b/>
                <w:sz w:val="20"/>
              </w:rPr>
              <w:t xml:space="preserve">; </w:t>
            </w:r>
            <w:r w:rsidR="002C53EE" w:rsidRPr="00372012">
              <w:rPr>
                <w:b/>
                <w:sz w:val="20"/>
              </w:rPr>
              <w:t>Encountered Needed Challenges</w:t>
            </w:r>
          </w:p>
        </w:tc>
        <w:tc>
          <w:tcPr>
            <w:tcW w:w="1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72012" w:rsidRPr="00AC57D6" w:rsidRDefault="00372012" w:rsidP="000405BF">
            <w:pPr>
              <w:jc w:val="center"/>
              <w:rPr>
                <w:b/>
                <w:i/>
                <w:sz w:val="10"/>
              </w:rPr>
            </w:pPr>
          </w:p>
          <w:p w:rsidR="00FF6F4A" w:rsidRPr="00372012" w:rsidRDefault="002C53EE" w:rsidP="00372012">
            <w:pPr>
              <w:jc w:val="center"/>
              <w:rPr>
                <w:b/>
                <w:i/>
              </w:rPr>
            </w:pPr>
            <w:r w:rsidRPr="00372012">
              <w:rPr>
                <w:b/>
                <w:i/>
                <w:sz w:val="18"/>
              </w:rPr>
              <w:t>Indicators of Readiness</w:t>
            </w:r>
          </w:p>
        </w:tc>
      </w:tr>
      <w:tr w:rsidR="00676EFA" w:rsidTr="00BC1B90">
        <w:tc>
          <w:tcPr>
            <w:tcW w:w="189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76EFA" w:rsidRPr="00372012" w:rsidRDefault="00676EFA" w:rsidP="000405BF">
            <w:pPr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372012">
              <w:rPr>
                <w:b/>
                <w:i/>
                <w:color w:val="FF0000"/>
                <w:sz w:val="18"/>
                <w:szCs w:val="18"/>
              </w:rPr>
              <w:t>Who You Are</w:t>
            </w:r>
          </w:p>
          <w:p w:rsidR="00AC57D6" w:rsidRDefault="00676EFA" w:rsidP="000405BF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 xml:space="preserve">Harder to Observe </w:t>
            </w:r>
          </w:p>
          <w:p w:rsidR="00676EFA" w:rsidRPr="00372012" w:rsidRDefault="00676EFA" w:rsidP="000405BF">
            <w:pPr>
              <w:jc w:val="center"/>
              <w:rPr>
                <w:b/>
                <w:i/>
                <w:sz w:val="18"/>
                <w:szCs w:val="18"/>
              </w:rPr>
            </w:pPr>
            <w:r w:rsidRPr="00372012">
              <w:rPr>
                <w:b/>
                <w:i/>
                <w:sz w:val="18"/>
                <w:szCs w:val="18"/>
              </w:rPr>
              <w:t>&amp; Build</w:t>
            </w:r>
          </w:p>
        </w:tc>
        <w:tc>
          <w:tcPr>
            <w:tcW w:w="1071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1F4E79" w:themeFill="accent1" w:themeFillShade="80"/>
            <w:vAlign w:val="center"/>
          </w:tcPr>
          <w:p w:rsidR="00676EFA" w:rsidRPr="00372012" w:rsidRDefault="00372012" w:rsidP="002C53EE">
            <w:pPr>
              <w:jc w:val="center"/>
              <w:rPr>
                <w:b/>
                <w:color w:val="FFFFFF" w:themeColor="background1"/>
                <w:sz w:val="28"/>
              </w:rPr>
            </w:pPr>
            <w:r w:rsidRPr="00372012">
              <w:rPr>
                <w:b/>
                <w:color w:val="FFFFFF" w:themeColor="background1"/>
                <w:sz w:val="28"/>
              </w:rPr>
              <w:t>TRAITS &amp;</w:t>
            </w:r>
            <w:r w:rsidR="00676EFA" w:rsidRPr="00372012">
              <w:rPr>
                <w:b/>
                <w:color w:val="FFFFFF" w:themeColor="background1"/>
                <w:sz w:val="28"/>
              </w:rPr>
              <w:t xml:space="preserve"> DRIVERS</w:t>
            </w:r>
          </w:p>
          <w:p w:rsidR="00676EFA" w:rsidRPr="00676EFA" w:rsidRDefault="00676EFA" w:rsidP="00E26159">
            <w:pPr>
              <w:jc w:val="center"/>
              <w:rPr>
                <w:b/>
                <w:sz w:val="20"/>
              </w:rPr>
            </w:pPr>
            <w:r w:rsidRPr="00372012">
              <w:rPr>
                <w:b/>
                <w:color w:val="FFFFFF" w:themeColor="background1"/>
                <w:sz w:val="20"/>
              </w:rPr>
              <w:t>Na</w:t>
            </w:r>
            <w:r w:rsidR="009B7766" w:rsidRPr="00372012">
              <w:rPr>
                <w:b/>
                <w:color w:val="FFFFFF" w:themeColor="background1"/>
                <w:sz w:val="20"/>
              </w:rPr>
              <w:t xml:space="preserve">tural Tendencies &amp; Abilities   </w:t>
            </w:r>
            <w:r w:rsidR="00E26159" w:rsidRPr="00372012">
              <w:rPr>
                <w:b/>
                <w:color w:val="FFFFFF" w:themeColor="background1"/>
                <w:sz w:val="20"/>
              </w:rPr>
              <w:t xml:space="preserve">/   </w:t>
            </w:r>
            <w:r w:rsidRPr="00372012">
              <w:rPr>
                <w:b/>
                <w:color w:val="FFFFFF" w:themeColor="background1"/>
                <w:sz w:val="20"/>
              </w:rPr>
              <w:t>What’s Important &amp; Valued</w:t>
            </w:r>
          </w:p>
        </w:tc>
        <w:tc>
          <w:tcPr>
            <w:tcW w:w="1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6829" w:rsidRPr="00AC57D6" w:rsidRDefault="00776829" w:rsidP="000405BF">
            <w:pPr>
              <w:jc w:val="center"/>
              <w:rPr>
                <w:b/>
                <w:i/>
                <w:sz w:val="12"/>
              </w:rPr>
            </w:pPr>
          </w:p>
          <w:p w:rsidR="00676EFA" w:rsidRPr="00372012" w:rsidRDefault="00676EFA" w:rsidP="000405BF">
            <w:pPr>
              <w:jc w:val="center"/>
              <w:rPr>
                <w:b/>
                <w:i/>
              </w:rPr>
            </w:pPr>
            <w:r w:rsidRPr="00372012">
              <w:rPr>
                <w:b/>
                <w:i/>
                <w:sz w:val="18"/>
              </w:rPr>
              <w:t>Indicators of Potential</w:t>
            </w:r>
          </w:p>
        </w:tc>
      </w:tr>
    </w:tbl>
    <w:p w:rsidR="00FF6F4A" w:rsidRPr="00E26159" w:rsidRDefault="00FF6F4A" w:rsidP="00255636">
      <w:pPr>
        <w:spacing w:after="0"/>
        <w:ind w:left="720"/>
        <w:rPr>
          <w:sz w:val="6"/>
        </w:rPr>
      </w:pPr>
    </w:p>
    <w:p w:rsidR="0098182C" w:rsidRPr="008077AD" w:rsidRDefault="0098182C" w:rsidP="0098182C">
      <w:pPr>
        <w:spacing w:after="0"/>
        <w:rPr>
          <w:b/>
          <w:sz w:val="10"/>
        </w:rPr>
      </w:pP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1885"/>
        <w:gridCol w:w="2501"/>
        <w:gridCol w:w="8389"/>
        <w:gridCol w:w="810"/>
        <w:gridCol w:w="720"/>
      </w:tblGrid>
      <w:tr w:rsidR="00AC7269" w:rsidTr="00690F36">
        <w:tc>
          <w:tcPr>
            <w:tcW w:w="4386" w:type="dxa"/>
            <w:gridSpan w:val="2"/>
            <w:tcBorders>
              <w:bottom w:val="single" w:sz="6" w:space="0" w:color="auto"/>
            </w:tcBorders>
            <w:shd w:val="clear" w:color="auto" w:fill="F2F2F2" w:themeFill="background1" w:themeFillShade="F2"/>
          </w:tcPr>
          <w:p w:rsidR="00AC7269" w:rsidRPr="003D166E" w:rsidRDefault="00AC7269" w:rsidP="00AC7269">
            <w:pPr>
              <w:rPr>
                <w:b/>
                <w:sz w:val="28"/>
              </w:rPr>
            </w:pPr>
            <w:r w:rsidRPr="003D166E">
              <w:rPr>
                <w:b/>
                <w:sz w:val="28"/>
              </w:rPr>
              <w:t>COMPETENCIES</w:t>
            </w:r>
          </w:p>
        </w:tc>
        <w:tc>
          <w:tcPr>
            <w:tcW w:w="8389" w:type="dxa"/>
            <w:shd w:val="clear" w:color="auto" w:fill="F2F2F2" w:themeFill="background1" w:themeFillShade="F2"/>
          </w:tcPr>
          <w:p w:rsidR="00AC7269" w:rsidRPr="003D166E" w:rsidRDefault="00AC7269" w:rsidP="00F44DBA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DESCRIPTION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:rsidR="00AC7269" w:rsidRPr="00011AD1" w:rsidRDefault="00AC7269" w:rsidP="00310F9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PE</w:t>
            </w:r>
          </w:p>
        </w:tc>
        <w:tc>
          <w:tcPr>
            <w:tcW w:w="720" w:type="dxa"/>
            <w:shd w:val="clear" w:color="auto" w:fill="F2F2F2" w:themeFill="background1" w:themeFillShade="F2"/>
          </w:tcPr>
          <w:p w:rsidR="00AC7269" w:rsidRPr="00011AD1" w:rsidRDefault="00AC7269" w:rsidP="00310F96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SPE</w:t>
            </w:r>
          </w:p>
        </w:tc>
      </w:tr>
      <w:tr w:rsidR="00437F1A" w:rsidTr="00935CE6">
        <w:tc>
          <w:tcPr>
            <w:tcW w:w="18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  <w:p w:rsidR="00437F1A" w:rsidRDefault="00437F1A" w:rsidP="003F14A1">
            <w:pPr>
              <w:rPr>
                <w:b/>
                <w:color w:val="000000" w:themeColor="text1"/>
              </w:rPr>
            </w:pPr>
          </w:p>
          <w:p w:rsidR="00437F1A" w:rsidRDefault="00437F1A" w:rsidP="003F14A1">
            <w:pPr>
              <w:rPr>
                <w:b/>
                <w:color w:val="000000" w:themeColor="text1"/>
              </w:rPr>
            </w:pPr>
          </w:p>
          <w:p w:rsidR="00437F1A" w:rsidRDefault="00437F1A" w:rsidP="003F14A1">
            <w:pPr>
              <w:rPr>
                <w:b/>
                <w:color w:val="000000" w:themeColor="text1"/>
              </w:rPr>
            </w:pPr>
          </w:p>
          <w:p w:rsidR="00437F1A" w:rsidRDefault="00437F1A" w:rsidP="003F14A1">
            <w:pPr>
              <w:rPr>
                <w:b/>
                <w:color w:val="000000" w:themeColor="text1"/>
              </w:rPr>
            </w:pPr>
          </w:p>
          <w:p w:rsidR="006515C9" w:rsidRDefault="006515C9" w:rsidP="003F14A1">
            <w:pPr>
              <w:rPr>
                <w:b/>
                <w:color w:val="000000" w:themeColor="text1"/>
              </w:rPr>
            </w:pPr>
          </w:p>
          <w:p w:rsidR="00437F1A" w:rsidRDefault="006515C9" w:rsidP="00AB23CB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GENERAL CONTRACTOR ESSENTIALS</w:t>
            </w: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4B666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Building Knowledge</w:t>
            </w: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Default="00437F1A" w:rsidP="004B666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Understands and reviews plans, drawings and specifications</w:t>
            </w:r>
          </w:p>
          <w:p w:rsidR="00437F1A" w:rsidRDefault="00437F1A" w:rsidP="004B666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Understands engineering principles and techniques</w:t>
            </w:r>
          </w:p>
          <w:p w:rsidR="00437F1A" w:rsidRDefault="00437F1A" w:rsidP="004B666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Basic understanding of means and methods</w:t>
            </w:r>
          </w:p>
          <w:p w:rsidR="00437F1A" w:rsidRPr="00164359" w:rsidRDefault="00437F1A" w:rsidP="004B666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Understands basic General Contracting principles, practices and their application</w:t>
            </w:r>
          </w:p>
        </w:tc>
        <w:tc>
          <w:tcPr>
            <w:tcW w:w="810" w:type="dxa"/>
          </w:tcPr>
          <w:p w:rsidR="00437F1A" w:rsidRPr="000F5448" w:rsidRDefault="00582E87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437F1A" w:rsidRPr="00B42B29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437F1A" w:rsidTr="00935CE6">
        <w:trPr>
          <w:trHeight w:val="380"/>
        </w:trPr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Pr="00164359" w:rsidRDefault="00437F1A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Estimating</w:t>
            </w: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Default="00437F1A" w:rsidP="00437F1A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Capable of doing drawing take-offs</w:t>
            </w:r>
          </w:p>
          <w:p w:rsidR="00437F1A" w:rsidRPr="00437F1A" w:rsidRDefault="00437F1A" w:rsidP="00437F1A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Able to use key estimating tools eg On-Screen Take-off </w:t>
            </w:r>
          </w:p>
        </w:tc>
        <w:tc>
          <w:tcPr>
            <w:tcW w:w="810" w:type="dxa"/>
          </w:tcPr>
          <w:p w:rsidR="00437F1A" w:rsidRPr="000F5448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437F1A" w:rsidRPr="00B42B29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437F1A" w:rsidTr="00935CE6">
        <w:trPr>
          <w:trHeight w:val="380"/>
        </w:trPr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Default="00437F1A" w:rsidP="00437F1A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Able to use key estimating tools eg  Bidmail</w:t>
            </w:r>
          </w:p>
          <w:p w:rsidR="00437F1A" w:rsidRDefault="00437F1A" w:rsidP="00437F1A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Processes change orders</w:t>
            </w:r>
          </w:p>
        </w:tc>
        <w:tc>
          <w:tcPr>
            <w:tcW w:w="810" w:type="dxa"/>
          </w:tcPr>
          <w:p w:rsidR="00437F1A" w:rsidRPr="000F5448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437F1A" w:rsidRPr="00B42B29" w:rsidRDefault="000F5448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437F1A" w:rsidTr="00935CE6"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Pr="00164359" w:rsidRDefault="00437F1A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Contract Schedule Development &amp; Schedule Control</w:t>
            </w: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Default="00437F1A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Understanding of scheduling concepts</w:t>
            </w:r>
          </w:p>
          <w:p w:rsidR="00437F1A" w:rsidRDefault="000F5448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W</w:t>
            </w:r>
            <w:r w:rsidR="00437F1A">
              <w:rPr>
                <w:color w:val="000000" w:themeColor="text1"/>
                <w:sz w:val="20"/>
              </w:rPr>
              <w:t>orking collaboratively with Superintendent and PM</w:t>
            </w:r>
            <w:r>
              <w:rPr>
                <w:color w:val="000000" w:themeColor="text1"/>
                <w:sz w:val="20"/>
              </w:rPr>
              <w:t>, supports preparation and maintenance of schedule</w:t>
            </w:r>
          </w:p>
          <w:p w:rsidR="00437F1A" w:rsidRDefault="00437F1A" w:rsidP="0026511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Ability to use P6 (Primavera) software to make schedule updates</w:t>
            </w:r>
          </w:p>
          <w:p w:rsidR="00437F1A" w:rsidRPr="00265117" w:rsidRDefault="00437F1A" w:rsidP="0026511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Maintains submittal and delivery schedule</w:t>
            </w:r>
          </w:p>
        </w:tc>
        <w:tc>
          <w:tcPr>
            <w:tcW w:w="810" w:type="dxa"/>
          </w:tcPr>
          <w:p w:rsidR="00437F1A" w:rsidRPr="000F5448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437F1A" w:rsidRPr="00B42B29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437F1A" w:rsidTr="00935CE6"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EB0A68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Cost Control</w:t>
            </w: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Pr="00C175B4" w:rsidRDefault="00437F1A" w:rsidP="00C175B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Basic understanding of accounting and cost control procedures; u</w:t>
            </w:r>
            <w:r w:rsidRPr="00C175B4">
              <w:rPr>
                <w:color w:val="000000" w:themeColor="text1"/>
                <w:sz w:val="20"/>
              </w:rPr>
              <w:t>nderstands at an overview level, and follows project procedures related to maintaining control of cost for the project</w:t>
            </w:r>
          </w:p>
          <w:p w:rsidR="00437F1A" w:rsidRPr="00164359" w:rsidRDefault="00437F1A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Supports practices for effective, efficient management of all resources</w:t>
            </w:r>
          </w:p>
        </w:tc>
        <w:tc>
          <w:tcPr>
            <w:tcW w:w="810" w:type="dxa"/>
          </w:tcPr>
          <w:p w:rsidR="00437F1A" w:rsidRPr="000F5448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437F1A" w:rsidRPr="00B42B29" w:rsidRDefault="00437F1A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A1748A" w:rsidTr="00A1748A"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A1748A" w:rsidRDefault="00A1748A" w:rsidP="00A1748A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A1748A" w:rsidRDefault="00A1748A" w:rsidP="00A1748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Safety</w:t>
            </w:r>
          </w:p>
        </w:tc>
        <w:tc>
          <w:tcPr>
            <w:tcW w:w="8389" w:type="dxa"/>
          </w:tcPr>
          <w:p w:rsidR="00A1748A" w:rsidRPr="00534576" w:rsidRDefault="00A1748A" w:rsidP="00A1748A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Adheres to safety policies and values safety – speaks up; involved in safety observations</w:t>
            </w:r>
          </w:p>
        </w:tc>
        <w:tc>
          <w:tcPr>
            <w:tcW w:w="810" w:type="dxa"/>
          </w:tcPr>
          <w:p w:rsidR="00A1748A" w:rsidRPr="000F5448" w:rsidRDefault="00A1748A" w:rsidP="00A1748A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A1748A" w:rsidRPr="00B42B29" w:rsidRDefault="00A1748A" w:rsidP="00A1748A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437F1A" w:rsidTr="00935CE6">
        <w:tc>
          <w:tcPr>
            <w:tcW w:w="18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 w:themeFill="background2"/>
          </w:tcPr>
          <w:p w:rsidR="00437F1A" w:rsidRDefault="00437F1A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Permitting</w:t>
            </w:r>
          </w:p>
        </w:tc>
        <w:tc>
          <w:tcPr>
            <w:tcW w:w="8389" w:type="dxa"/>
            <w:tcBorders>
              <w:left w:val="single" w:sz="6" w:space="0" w:color="auto"/>
            </w:tcBorders>
          </w:tcPr>
          <w:p w:rsidR="00437F1A" w:rsidRDefault="00437F1A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Fundamental understanding of the entitlement process</w:t>
            </w:r>
          </w:p>
        </w:tc>
        <w:tc>
          <w:tcPr>
            <w:tcW w:w="810" w:type="dxa"/>
          </w:tcPr>
          <w:p w:rsidR="00437F1A" w:rsidRPr="000F5448" w:rsidRDefault="00437F1A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437F1A" w:rsidRPr="00B42B29" w:rsidRDefault="00437F1A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DB704E" w:rsidTr="00935CE6">
        <w:tc>
          <w:tcPr>
            <w:tcW w:w="1885" w:type="dxa"/>
            <w:vMerge w:val="restart"/>
            <w:tcBorders>
              <w:top w:val="single" w:sz="6" w:space="0" w:color="auto"/>
            </w:tcBorders>
            <w:shd w:val="clear" w:color="auto" w:fill="DEEAF6" w:themeFill="accent1" w:themeFillTint="33"/>
          </w:tcPr>
          <w:p w:rsidR="00B91295" w:rsidRDefault="00B91295" w:rsidP="003F14A1">
            <w:pPr>
              <w:rPr>
                <w:b/>
                <w:color w:val="000000" w:themeColor="text1"/>
              </w:rPr>
            </w:pPr>
          </w:p>
          <w:p w:rsidR="00B91295" w:rsidRDefault="00B91295" w:rsidP="003F14A1">
            <w:pPr>
              <w:rPr>
                <w:b/>
                <w:color w:val="000000" w:themeColor="text1"/>
              </w:rPr>
            </w:pPr>
          </w:p>
          <w:p w:rsidR="00DB704E" w:rsidRDefault="006515C9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SUBCONTRACT BUYOUT PROCESS</w:t>
            </w:r>
          </w:p>
        </w:tc>
        <w:tc>
          <w:tcPr>
            <w:tcW w:w="2501" w:type="dxa"/>
            <w:tcBorders>
              <w:top w:val="single" w:sz="6" w:space="0" w:color="auto"/>
            </w:tcBorders>
            <w:shd w:val="clear" w:color="auto" w:fill="DEEAF6" w:themeFill="accent1" w:themeFillTint="33"/>
          </w:tcPr>
          <w:p w:rsidR="00DB704E" w:rsidRPr="00164359" w:rsidRDefault="00DB704E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Bid Document </w:t>
            </w:r>
            <w:r w:rsidRPr="00803A50">
              <w:rPr>
                <w:b/>
                <w:i/>
                <w:color w:val="000000" w:themeColor="text1"/>
              </w:rPr>
              <w:t>Administration</w:t>
            </w:r>
          </w:p>
        </w:tc>
        <w:tc>
          <w:tcPr>
            <w:tcW w:w="8389" w:type="dxa"/>
          </w:tcPr>
          <w:p w:rsidR="00DB704E" w:rsidRPr="00164359" w:rsidRDefault="00B415B2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Capable of creating and processing basic </w:t>
            </w:r>
            <w:r w:rsidR="001364DC">
              <w:rPr>
                <w:color w:val="000000" w:themeColor="text1"/>
                <w:sz w:val="20"/>
              </w:rPr>
              <w:t>“</w:t>
            </w:r>
            <w:r>
              <w:rPr>
                <w:color w:val="000000" w:themeColor="text1"/>
                <w:sz w:val="20"/>
              </w:rPr>
              <w:t>paperwork</w:t>
            </w:r>
            <w:r w:rsidR="001364DC">
              <w:rPr>
                <w:color w:val="000000" w:themeColor="text1"/>
                <w:sz w:val="20"/>
              </w:rPr>
              <w:t>”</w:t>
            </w:r>
            <w:r>
              <w:rPr>
                <w:color w:val="000000" w:themeColor="text1"/>
                <w:sz w:val="20"/>
              </w:rPr>
              <w:t xml:space="preserve"> associated with buyout</w:t>
            </w:r>
          </w:p>
        </w:tc>
        <w:tc>
          <w:tcPr>
            <w:tcW w:w="810" w:type="dxa"/>
          </w:tcPr>
          <w:p w:rsidR="00DB704E" w:rsidRPr="000F5448" w:rsidRDefault="00DB704E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DB704E" w:rsidRPr="00B42B29" w:rsidRDefault="000F5448" w:rsidP="000F5448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DB704E" w:rsidTr="00954671">
        <w:tc>
          <w:tcPr>
            <w:tcW w:w="1885" w:type="dxa"/>
            <w:vMerge/>
            <w:shd w:val="clear" w:color="auto" w:fill="DEEAF6" w:themeFill="accent1" w:themeFillTint="33"/>
          </w:tcPr>
          <w:p w:rsidR="00DB704E" w:rsidRDefault="00DB704E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DB704E" w:rsidRDefault="00DB704E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Bid Document </w:t>
            </w:r>
            <w:r w:rsidRPr="00803A50">
              <w:rPr>
                <w:b/>
                <w:i/>
                <w:color w:val="000000" w:themeColor="text1"/>
              </w:rPr>
              <w:t>Creation &amp; Solicitation</w:t>
            </w:r>
          </w:p>
        </w:tc>
        <w:tc>
          <w:tcPr>
            <w:tcW w:w="8389" w:type="dxa"/>
          </w:tcPr>
          <w:p w:rsidR="00DB704E" w:rsidRPr="00164359" w:rsidRDefault="00B415B2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Capable of writing accurate, well thought out scopes for bid documents, using available internal resources and using knowledge and skills to adapt scope to meet specific needs</w:t>
            </w:r>
          </w:p>
        </w:tc>
        <w:tc>
          <w:tcPr>
            <w:tcW w:w="810" w:type="dxa"/>
          </w:tcPr>
          <w:p w:rsidR="00DB704E" w:rsidRPr="000F5448" w:rsidRDefault="00DB704E" w:rsidP="00310F96">
            <w:pPr>
              <w:ind w:left="360"/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DB704E" w:rsidRPr="00B42B29" w:rsidRDefault="00DB704E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DB704E" w:rsidTr="00954671">
        <w:tc>
          <w:tcPr>
            <w:tcW w:w="1885" w:type="dxa"/>
            <w:vMerge/>
            <w:shd w:val="clear" w:color="auto" w:fill="DEEAF6" w:themeFill="accent1" w:themeFillTint="33"/>
          </w:tcPr>
          <w:p w:rsidR="00DB704E" w:rsidRDefault="00DB704E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DB704E" w:rsidRDefault="00DB704E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Bid </w:t>
            </w:r>
            <w:r w:rsidRPr="00803A50">
              <w:rPr>
                <w:b/>
                <w:i/>
                <w:color w:val="000000" w:themeColor="text1"/>
              </w:rPr>
              <w:t>Analysis &amp; Interview Process</w:t>
            </w:r>
          </w:p>
        </w:tc>
        <w:tc>
          <w:tcPr>
            <w:tcW w:w="8389" w:type="dxa"/>
          </w:tcPr>
          <w:p w:rsidR="00DB704E" w:rsidRDefault="00D13290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Capable of reviewing and analyzing bids; checking to ensure scope was not missed; making recommendation for selection</w:t>
            </w:r>
          </w:p>
          <w:p w:rsidR="00D13290" w:rsidRDefault="00D13290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Capable of conducting interviews of subcontractor personnel during the bid process</w:t>
            </w:r>
          </w:p>
          <w:p w:rsidR="00D13290" w:rsidRPr="00164359" w:rsidRDefault="00D13290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Provides clea</w:t>
            </w:r>
            <w:r w:rsidR="00755D9C">
              <w:rPr>
                <w:color w:val="000000" w:themeColor="text1"/>
                <w:sz w:val="20"/>
              </w:rPr>
              <w:t xml:space="preserve">r, constructive feedback to </w:t>
            </w:r>
            <w:r>
              <w:rPr>
                <w:color w:val="000000" w:themeColor="text1"/>
                <w:sz w:val="20"/>
              </w:rPr>
              <w:t>participants at the end of the selection process</w:t>
            </w:r>
          </w:p>
        </w:tc>
        <w:tc>
          <w:tcPr>
            <w:tcW w:w="810" w:type="dxa"/>
          </w:tcPr>
          <w:p w:rsidR="00DB704E" w:rsidRPr="000F5448" w:rsidRDefault="00DB704E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DB704E" w:rsidRPr="00B42B29" w:rsidRDefault="00DB704E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</w:tbl>
    <w:p w:rsidR="00E26159" w:rsidRDefault="00E26159"/>
    <w:p w:rsidR="00261CA8" w:rsidRPr="00261CA8" w:rsidRDefault="00261CA8" w:rsidP="00261CA8">
      <w:pPr>
        <w:spacing w:after="0"/>
        <w:rPr>
          <w:sz w:val="10"/>
        </w:rPr>
      </w:pP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1885"/>
        <w:gridCol w:w="2501"/>
        <w:gridCol w:w="8389"/>
        <w:gridCol w:w="810"/>
        <w:gridCol w:w="720"/>
      </w:tblGrid>
      <w:tr w:rsidR="00AC7269" w:rsidRPr="00011AD1" w:rsidTr="00F703B7">
        <w:tc>
          <w:tcPr>
            <w:tcW w:w="4386" w:type="dxa"/>
            <w:gridSpan w:val="2"/>
            <w:shd w:val="clear" w:color="auto" w:fill="F2F2F2" w:themeFill="background1" w:themeFillShade="F2"/>
          </w:tcPr>
          <w:p w:rsidR="00AC7269" w:rsidRPr="003D166E" w:rsidRDefault="00AC7269" w:rsidP="00C16A5D">
            <w:pPr>
              <w:rPr>
                <w:b/>
                <w:sz w:val="28"/>
              </w:rPr>
            </w:pPr>
            <w:r w:rsidRPr="003D166E">
              <w:rPr>
                <w:b/>
                <w:sz w:val="28"/>
              </w:rPr>
              <w:t>COMPETENCIES</w:t>
            </w:r>
          </w:p>
        </w:tc>
        <w:tc>
          <w:tcPr>
            <w:tcW w:w="8389" w:type="dxa"/>
            <w:shd w:val="clear" w:color="auto" w:fill="F2F2F2" w:themeFill="background1" w:themeFillShade="F2"/>
          </w:tcPr>
          <w:p w:rsidR="00AC7269" w:rsidRPr="003D166E" w:rsidRDefault="00AC7269" w:rsidP="00C16A5D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DESCRIPTION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:rsidR="00AC7269" w:rsidRPr="00011AD1" w:rsidRDefault="00AC7269" w:rsidP="00C16A5D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PE</w:t>
            </w:r>
          </w:p>
        </w:tc>
        <w:tc>
          <w:tcPr>
            <w:tcW w:w="720" w:type="dxa"/>
            <w:shd w:val="clear" w:color="auto" w:fill="F2F2F2" w:themeFill="background1" w:themeFillShade="F2"/>
          </w:tcPr>
          <w:p w:rsidR="00AC7269" w:rsidRPr="00011AD1" w:rsidRDefault="00AC7269" w:rsidP="00C16A5D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SPE</w:t>
            </w:r>
          </w:p>
        </w:tc>
      </w:tr>
      <w:tr w:rsidR="00534576" w:rsidTr="00954671">
        <w:tc>
          <w:tcPr>
            <w:tcW w:w="1885" w:type="dxa"/>
            <w:vMerge w:val="restart"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534576" w:rsidP="003F14A1">
            <w:pPr>
              <w:rPr>
                <w:b/>
                <w:color w:val="000000" w:themeColor="text1"/>
              </w:rPr>
            </w:pPr>
          </w:p>
          <w:p w:rsidR="00534576" w:rsidRDefault="006515C9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SUBCONTRACT COORDINATION &amp; MANAGEMENT</w:t>
            </w:r>
          </w:p>
        </w:tc>
        <w:tc>
          <w:tcPr>
            <w:tcW w:w="2501" w:type="dxa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Subcontract Change Order </w:t>
            </w:r>
            <w:r w:rsidRPr="00803A50">
              <w:rPr>
                <w:b/>
                <w:i/>
                <w:color w:val="000000" w:themeColor="text1"/>
              </w:rPr>
              <w:t>Processing/ Administration</w:t>
            </w:r>
          </w:p>
        </w:tc>
        <w:tc>
          <w:tcPr>
            <w:tcW w:w="8389" w:type="dxa"/>
          </w:tcPr>
          <w:p w:rsidR="00534576" w:rsidRPr="00164359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Able to process change orders in a timely and efficient manner, using proper protocols and systems required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Subcontractor Change Order </w:t>
            </w:r>
            <w:r w:rsidRPr="00803A50">
              <w:rPr>
                <w:b/>
                <w:i/>
                <w:color w:val="000000" w:themeColor="text1"/>
              </w:rPr>
              <w:t>Review &amp; Decision</w:t>
            </w:r>
          </w:p>
        </w:tc>
        <w:tc>
          <w:tcPr>
            <w:tcW w:w="8389" w:type="dxa"/>
          </w:tcPr>
          <w:p w:rsidR="00534576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Able to effectively review change orders received and make an intelligent determination of accuracy and credibility</w:t>
            </w:r>
          </w:p>
          <w:p w:rsidR="00534576" w:rsidRPr="00164359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Interfaces constructively with subcontractor to resolve uncertainty and misalignment of understanding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534576">
        <w:trPr>
          <w:trHeight w:val="500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 w:val="restart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Shop Drawing Management &amp; Approvals</w:t>
            </w:r>
          </w:p>
        </w:tc>
        <w:tc>
          <w:tcPr>
            <w:tcW w:w="8389" w:type="dxa"/>
          </w:tcPr>
          <w:p w:rsidR="00534576" w:rsidRPr="00164359" w:rsidRDefault="00534576" w:rsidP="00534576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Understands the importance of having buildable drawings that are complete and coordinated, and actively works the process to reduce unknowns and get questions answered 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rPr>
          <w:trHeight w:val="500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8389" w:type="dxa"/>
          </w:tcPr>
          <w:p w:rsidR="00534576" w:rsidRDefault="00534576" w:rsidP="00107C4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Expedites the timely completion and approval of shop drawings, working with needed parties such as owner, architect and engineers</w:t>
            </w:r>
          </w:p>
          <w:p w:rsidR="00B1401C" w:rsidRDefault="00B1401C" w:rsidP="00107C4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Reviews shop drawings for accuracy; coordinates with appropriate trades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RFI Management – Reviews &amp; Submittals</w:t>
            </w:r>
          </w:p>
        </w:tc>
        <w:tc>
          <w:tcPr>
            <w:tcW w:w="8389" w:type="dxa"/>
          </w:tcPr>
          <w:p w:rsidR="00534576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Actively manages the RFI process and ensures timely resolutions</w:t>
            </w:r>
          </w:p>
          <w:p w:rsidR="00B1401C" w:rsidRPr="00164359" w:rsidRDefault="00B1401C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Generates well thought out RFIs, with proposed solutions, and reviews with PM and/or Supt.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Log Maintenance</w:t>
            </w:r>
          </w:p>
        </w:tc>
        <w:tc>
          <w:tcPr>
            <w:tcW w:w="8389" w:type="dxa"/>
          </w:tcPr>
          <w:p w:rsidR="00534576" w:rsidRPr="00164359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Prepares and maintains accurately and timely for RFIs, shop drawings and construction documents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534576">
        <w:trPr>
          <w:trHeight w:val="255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 w:val="restart"/>
            <w:shd w:val="clear" w:color="auto" w:fill="E7E6E6" w:themeFill="background2"/>
          </w:tcPr>
          <w:p w:rsidR="00534576" w:rsidRPr="00164359" w:rsidRDefault="00534576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Meetings</w:t>
            </w:r>
          </w:p>
        </w:tc>
        <w:tc>
          <w:tcPr>
            <w:tcW w:w="8389" w:type="dxa"/>
          </w:tcPr>
          <w:p w:rsidR="00534576" w:rsidRPr="00164359" w:rsidRDefault="00534576" w:rsidP="00534576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Able to prepare accurate, timely meeting minutes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rPr>
          <w:trHeight w:val="255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/>
            <w:shd w:val="clear" w:color="auto" w:fill="E7E6E6" w:themeFill="background2"/>
          </w:tcPr>
          <w:p w:rsidR="00534576" w:rsidRDefault="00534576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8389" w:type="dxa"/>
          </w:tcPr>
          <w:p w:rsidR="00534576" w:rsidRDefault="00534576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Conducts construction coordination meetings</w:t>
            </w:r>
          </w:p>
        </w:tc>
        <w:tc>
          <w:tcPr>
            <w:tcW w:w="810" w:type="dxa"/>
          </w:tcPr>
          <w:p w:rsidR="00534576" w:rsidRPr="000F5448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534576" w:rsidRPr="00B42B29" w:rsidRDefault="00534576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534576">
        <w:trPr>
          <w:trHeight w:val="375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F26FF7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 w:val="restart"/>
            <w:shd w:val="clear" w:color="auto" w:fill="E7E6E6" w:themeFill="background2"/>
          </w:tcPr>
          <w:p w:rsidR="00534576" w:rsidRPr="00CC3C10" w:rsidRDefault="00534576" w:rsidP="00F26FF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Close-out</w:t>
            </w:r>
          </w:p>
        </w:tc>
        <w:tc>
          <w:tcPr>
            <w:tcW w:w="8389" w:type="dxa"/>
          </w:tcPr>
          <w:p w:rsidR="00534576" w:rsidRPr="00CC3C10" w:rsidRDefault="00534576" w:rsidP="00534576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Understanding of substantial completion and TCO needs</w:t>
            </w:r>
          </w:p>
        </w:tc>
        <w:tc>
          <w:tcPr>
            <w:tcW w:w="810" w:type="dxa"/>
          </w:tcPr>
          <w:p w:rsidR="00534576" w:rsidRPr="000F5448" w:rsidRDefault="00534576" w:rsidP="00F26FF7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534576" w:rsidRPr="00B42B29" w:rsidRDefault="00534576" w:rsidP="00F26FF7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534576" w:rsidTr="00954671">
        <w:trPr>
          <w:trHeight w:val="375"/>
        </w:trPr>
        <w:tc>
          <w:tcPr>
            <w:tcW w:w="1885" w:type="dxa"/>
            <w:vMerge/>
            <w:shd w:val="clear" w:color="auto" w:fill="E7E6E6" w:themeFill="background2"/>
          </w:tcPr>
          <w:p w:rsidR="00534576" w:rsidRDefault="00534576" w:rsidP="00F26FF7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vMerge/>
            <w:shd w:val="clear" w:color="auto" w:fill="E7E6E6" w:themeFill="background2"/>
          </w:tcPr>
          <w:p w:rsidR="00534576" w:rsidRDefault="00534576" w:rsidP="00F26FF7">
            <w:pPr>
              <w:rPr>
                <w:b/>
                <w:color w:val="000000" w:themeColor="text1"/>
              </w:rPr>
            </w:pPr>
          </w:p>
        </w:tc>
        <w:tc>
          <w:tcPr>
            <w:tcW w:w="8389" w:type="dxa"/>
          </w:tcPr>
          <w:p w:rsidR="00534576" w:rsidRDefault="00534576" w:rsidP="00F26FF7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Coordinates close-out of projects, including securing all guarantees and warrantees required for acceptance and handover of the works</w:t>
            </w:r>
          </w:p>
        </w:tc>
        <w:tc>
          <w:tcPr>
            <w:tcW w:w="810" w:type="dxa"/>
          </w:tcPr>
          <w:p w:rsidR="00534576" w:rsidRPr="000F5448" w:rsidRDefault="00534576" w:rsidP="00F26FF7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534576" w:rsidRPr="00B42B29" w:rsidRDefault="00534576" w:rsidP="00F26FF7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</w:tr>
      <w:tr w:rsidR="003406F8" w:rsidTr="00954671">
        <w:tc>
          <w:tcPr>
            <w:tcW w:w="1885" w:type="dxa"/>
            <w:vMerge w:val="restart"/>
            <w:shd w:val="clear" w:color="auto" w:fill="DEEAF6" w:themeFill="accent1" w:themeFillTint="33"/>
          </w:tcPr>
          <w:p w:rsidR="003406F8" w:rsidRDefault="003406F8" w:rsidP="003F14A1">
            <w:pPr>
              <w:rPr>
                <w:b/>
                <w:color w:val="000000" w:themeColor="text1"/>
              </w:rPr>
            </w:pPr>
          </w:p>
          <w:p w:rsidR="006515C9" w:rsidRDefault="006515C9" w:rsidP="003F14A1">
            <w:pPr>
              <w:rPr>
                <w:b/>
                <w:color w:val="000000" w:themeColor="text1"/>
              </w:rPr>
            </w:pPr>
          </w:p>
          <w:p w:rsidR="00B16AEE" w:rsidRDefault="00B16AEE" w:rsidP="003F14A1">
            <w:pPr>
              <w:rPr>
                <w:b/>
                <w:color w:val="000000" w:themeColor="text1"/>
              </w:rPr>
            </w:pPr>
          </w:p>
          <w:p w:rsidR="00B16AEE" w:rsidRDefault="006515C9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PROCESSES &amp; TOOLS</w:t>
            </w:r>
          </w:p>
          <w:p w:rsidR="003406F8" w:rsidRDefault="003406F8" w:rsidP="003F14A1">
            <w:pPr>
              <w:rPr>
                <w:b/>
                <w:color w:val="000000" w:themeColor="text1"/>
              </w:rPr>
            </w:pPr>
          </w:p>
          <w:p w:rsidR="003406F8" w:rsidRDefault="003406F8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3406F8" w:rsidRPr="00164359" w:rsidRDefault="003406F8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Process, Procedure &amp; System Competence</w:t>
            </w:r>
          </w:p>
        </w:tc>
        <w:tc>
          <w:tcPr>
            <w:tcW w:w="8389" w:type="dxa"/>
          </w:tcPr>
          <w:p w:rsidR="003406F8" w:rsidRDefault="003406F8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Reads, understands and applies company policies and procedures</w:t>
            </w:r>
          </w:p>
          <w:p w:rsidR="003406F8" w:rsidRDefault="003406F8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Reads, understands and applies Matt’s “Vital Factors” on projects</w:t>
            </w:r>
          </w:p>
          <w:p w:rsidR="003406F8" w:rsidRPr="00164359" w:rsidRDefault="003406F8" w:rsidP="003406F8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Skilled, timely use of CMiC, Textura, and other key company software</w:t>
            </w:r>
          </w:p>
        </w:tc>
        <w:tc>
          <w:tcPr>
            <w:tcW w:w="810" w:type="dxa"/>
          </w:tcPr>
          <w:p w:rsidR="003406F8" w:rsidRPr="000F5448" w:rsidRDefault="003406F8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3406F8" w:rsidRPr="00B42B29" w:rsidRDefault="000F5448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3406F8" w:rsidTr="00954671">
        <w:tc>
          <w:tcPr>
            <w:tcW w:w="1885" w:type="dxa"/>
            <w:vMerge/>
            <w:shd w:val="clear" w:color="auto" w:fill="DEEAF6" w:themeFill="accent1" w:themeFillTint="33"/>
          </w:tcPr>
          <w:p w:rsidR="003406F8" w:rsidRDefault="003406F8" w:rsidP="00533894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3406F8" w:rsidRDefault="003406F8" w:rsidP="0053389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Building Information Modeling (BIM)</w:t>
            </w:r>
          </w:p>
        </w:tc>
        <w:tc>
          <w:tcPr>
            <w:tcW w:w="8389" w:type="dxa"/>
          </w:tcPr>
          <w:p w:rsidR="003406F8" w:rsidRDefault="003406F8" w:rsidP="0053389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Exposure to and/or application of basic “BIM” skills; able to navigate in Navisworks; understanding of Revit </w:t>
            </w:r>
            <w:r w:rsidR="0005170F">
              <w:rPr>
                <w:color w:val="000000" w:themeColor="text1"/>
                <w:sz w:val="20"/>
              </w:rPr>
              <w:t xml:space="preserve">or other key </w:t>
            </w:r>
            <w:r>
              <w:rPr>
                <w:color w:val="000000" w:themeColor="text1"/>
                <w:sz w:val="20"/>
              </w:rPr>
              <w:t>modeling software</w:t>
            </w:r>
          </w:p>
        </w:tc>
        <w:tc>
          <w:tcPr>
            <w:tcW w:w="810" w:type="dxa"/>
          </w:tcPr>
          <w:p w:rsidR="003406F8" w:rsidRPr="000F5448" w:rsidRDefault="003406F8" w:rsidP="00533894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720" w:type="dxa"/>
          </w:tcPr>
          <w:p w:rsidR="003406F8" w:rsidRPr="00B42B29" w:rsidRDefault="003406F8" w:rsidP="00533894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3406F8" w:rsidTr="00954671">
        <w:tc>
          <w:tcPr>
            <w:tcW w:w="1885" w:type="dxa"/>
            <w:vMerge/>
            <w:shd w:val="clear" w:color="auto" w:fill="DEEAF6" w:themeFill="accent1" w:themeFillTint="33"/>
          </w:tcPr>
          <w:p w:rsidR="003406F8" w:rsidRDefault="003406F8" w:rsidP="009B0FCE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3406F8" w:rsidRPr="00CC3C10" w:rsidRDefault="003406F8" w:rsidP="009B0FCE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Process Improvement</w:t>
            </w:r>
          </w:p>
        </w:tc>
        <w:tc>
          <w:tcPr>
            <w:tcW w:w="8389" w:type="dxa"/>
          </w:tcPr>
          <w:p w:rsidR="003406F8" w:rsidRPr="00CC3C10" w:rsidRDefault="003406F8" w:rsidP="009B0FCE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Ability to research, analyze and evaluate processes and approaches to improve work processes</w:t>
            </w:r>
          </w:p>
        </w:tc>
        <w:tc>
          <w:tcPr>
            <w:tcW w:w="810" w:type="dxa"/>
          </w:tcPr>
          <w:p w:rsidR="003406F8" w:rsidRPr="000F5448" w:rsidRDefault="003406F8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3406F8" w:rsidRPr="00B42B29" w:rsidRDefault="000F5448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27754F" w:rsidTr="00954671">
        <w:tc>
          <w:tcPr>
            <w:tcW w:w="1885" w:type="dxa"/>
            <w:vMerge/>
            <w:shd w:val="clear" w:color="auto" w:fill="DEEAF6" w:themeFill="accent1" w:themeFillTint="33"/>
          </w:tcPr>
          <w:p w:rsidR="0027754F" w:rsidRDefault="0027754F" w:rsidP="0027754F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DEEAF6" w:themeFill="accent1" w:themeFillTint="33"/>
          </w:tcPr>
          <w:p w:rsidR="0027754F" w:rsidRPr="00CC3C10" w:rsidRDefault="0027754F" w:rsidP="0027754F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Analysis</w:t>
            </w:r>
          </w:p>
        </w:tc>
        <w:tc>
          <w:tcPr>
            <w:tcW w:w="8389" w:type="dxa"/>
          </w:tcPr>
          <w:p w:rsidR="0027754F" w:rsidRPr="00CC3C10" w:rsidRDefault="0027754F" w:rsidP="0027754F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Able to analyze problems, identify alternate solutions, project consequences of proposed actions, and implement recommendations</w:t>
            </w:r>
          </w:p>
        </w:tc>
        <w:tc>
          <w:tcPr>
            <w:tcW w:w="810" w:type="dxa"/>
          </w:tcPr>
          <w:p w:rsidR="0027754F" w:rsidRPr="000F5448" w:rsidRDefault="0027754F" w:rsidP="0027754F">
            <w:pPr>
              <w:jc w:val="center"/>
              <w:rPr>
                <w:b/>
                <w:color w:val="000000" w:themeColor="text1"/>
                <w:sz w:val="20"/>
              </w:rPr>
            </w:pPr>
            <w:r w:rsidRPr="000F5448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27754F" w:rsidRPr="00B42B29" w:rsidRDefault="000F5448" w:rsidP="0027754F">
            <w:pPr>
              <w:jc w:val="center"/>
              <w:rPr>
                <w:b/>
                <w:color w:val="000000" w:themeColor="text1"/>
                <w:sz w:val="20"/>
              </w:rPr>
            </w:pPr>
            <w:r w:rsidRPr="00B42B29">
              <w:rPr>
                <w:b/>
                <w:color w:val="000000" w:themeColor="text1"/>
                <w:sz w:val="20"/>
              </w:rPr>
              <w:t>x</w:t>
            </w:r>
          </w:p>
        </w:tc>
      </w:tr>
    </w:tbl>
    <w:p w:rsidR="00755D9C" w:rsidRDefault="00755D9C">
      <w:r>
        <w:br w:type="page"/>
      </w:r>
    </w:p>
    <w:p w:rsidR="005E357A" w:rsidRPr="006515C9" w:rsidRDefault="005E357A" w:rsidP="006515C9">
      <w:pPr>
        <w:spacing w:after="0"/>
        <w:rPr>
          <w:sz w:val="8"/>
        </w:rPr>
      </w:pP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1885"/>
        <w:gridCol w:w="2501"/>
        <w:gridCol w:w="8389"/>
        <w:gridCol w:w="810"/>
        <w:gridCol w:w="720"/>
      </w:tblGrid>
      <w:tr w:rsidR="00AC7269" w:rsidRPr="00011AD1" w:rsidTr="00D06F7C">
        <w:tc>
          <w:tcPr>
            <w:tcW w:w="4386" w:type="dxa"/>
            <w:gridSpan w:val="2"/>
            <w:shd w:val="clear" w:color="auto" w:fill="F2F2F2" w:themeFill="background1" w:themeFillShade="F2"/>
          </w:tcPr>
          <w:p w:rsidR="00AC7269" w:rsidRPr="003D166E" w:rsidRDefault="00AC7269" w:rsidP="00C16A5D">
            <w:pPr>
              <w:rPr>
                <w:b/>
                <w:sz w:val="28"/>
              </w:rPr>
            </w:pPr>
            <w:r w:rsidRPr="003D166E">
              <w:rPr>
                <w:b/>
                <w:sz w:val="28"/>
              </w:rPr>
              <w:t>COMPETENCIES</w:t>
            </w:r>
          </w:p>
        </w:tc>
        <w:tc>
          <w:tcPr>
            <w:tcW w:w="8389" w:type="dxa"/>
            <w:shd w:val="clear" w:color="auto" w:fill="F2F2F2" w:themeFill="background1" w:themeFillShade="F2"/>
          </w:tcPr>
          <w:p w:rsidR="00AC7269" w:rsidRPr="003D166E" w:rsidRDefault="00AC7269" w:rsidP="00C16A5D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DESCRIPTION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:rsidR="00AC7269" w:rsidRPr="00011AD1" w:rsidRDefault="00AC7269" w:rsidP="00C16A5D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PE</w:t>
            </w:r>
          </w:p>
        </w:tc>
        <w:tc>
          <w:tcPr>
            <w:tcW w:w="720" w:type="dxa"/>
            <w:shd w:val="clear" w:color="auto" w:fill="F2F2F2" w:themeFill="background1" w:themeFillShade="F2"/>
          </w:tcPr>
          <w:p w:rsidR="00AC7269" w:rsidRPr="00011AD1" w:rsidRDefault="00AC7269" w:rsidP="00C16A5D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SPE</w:t>
            </w:r>
          </w:p>
        </w:tc>
      </w:tr>
      <w:tr w:rsidR="001364DC" w:rsidTr="00755D9C">
        <w:tc>
          <w:tcPr>
            <w:tcW w:w="1885" w:type="dxa"/>
            <w:vMerge w:val="restart"/>
            <w:shd w:val="clear" w:color="auto" w:fill="E7E6E6" w:themeFill="background2"/>
          </w:tcPr>
          <w:p w:rsidR="001364DC" w:rsidRDefault="001364DC" w:rsidP="00281A19">
            <w:pPr>
              <w:rPr>
                <w:b/>
                <w:color w:val="000000" w:themeColor="text1"/>
              </w:rPr>
            </w:pPr>
          </w:p>
          <w:p w:rsidR="001364DC" w:rsidRDefault="001364DC" w:rsidP="00281A19">
            <w:pPr>
              <w:rPr>
                <w:b/>
                <w:color w:val="000000" w:themeColor="text1"/>
              </w:rPr>
            </w:pPr>
          </w:p>
          <w:p w:rsidR="00954671" w:rsidRDefault="00954671" w:rsidP="00281A19">
            <w:pPr>
              <w:rPr>
                <w:b/>
                <w:color w:val="000000" w:themeColor="text1"/>
              </w:rPr>
            </w:pPr>
          </w:p>
          <w:p w:rsidR="00755D9C" w:rsidRDefault="00755D9C" w:rsidP="00281A19">
            <w:pPr>
              <w:rPr>
                <w:b/>
                <w:color w:val="000000" w:themeColor="text1"/>
              </w:rPr>
            </w:pPr>
          </w:p>
          <w:p w:rsidR="00755D9C" w:rsidRDefault="00755D9C" w:rsidP="00281A19">
            <w:pPr>
              <w:rPr>
                <w:b/>
                <w:color w:val="000000" w:themeColor="text1"/>
              </w:rPr>
            </w:pPr>
          </w:p>
          <w:p w:rsidR="00755D9C" w:rsidRDefault="00755D9C" w:rsidP="00281A19">
            <w:pPr>
              <w:rPr>
                <w:b/>
                <w:color w:val="000000" w:themeColor="text1"/>
              </w:rPr>
            </w:pPr>
          </w:p>
          <w:p w:rsidR="00954671" w:rsidRDefault="00954671" w:rsidP="00281A19">
            <w:pPr>
              <w:rPr>
                <w:b/>
                <w:color w:val="000000" w:themeColor="text1"/>
              </w:rPr>
            </w:pPr>
          </w:p>
          <w:p w:rsidR="00954671" w:rsidRDefault="00954671" w:rsidP="00281A19">
            <w:pPr>
              <w:rPr>
                <w:b/>
                <w:color w:val="000000" w:themeColor="text1"/>
              </w:rPr>
            </w:pPr>
          </w:p>
          <w:p w:rsidR="001364DC" w:rsidRDefault="004528E1" w:rsidP="00281A19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EFFECTIVE PROJECT TEAM CONTRIBUTOR</w:t>
            </w:r>
          </w:p>
        </w:tc>
        <w:tc>
          <w:tcPr>
            <w:tcW w:w="2501" w:type="dxa"/>
            <w:shd w:val="clear" w:color="auto" w:fill="E7E6E6" w:themeFill="background2"/>
          </w:tcPr>
          <w:p w:rsidR="001364DC" w:rsidRPr="009C498E" w:rsidRDefault="00B97401" w:rsidP="00281A19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Building &amp; Maintaining Relationships, &amp; Teamwork</w:t>
            </w:r>
          </w:p>
        </w:tc>
        <w:tc>
          <w:tcPr>
            <w:tcW w:w="8389" w:type="dxa"/>
          </w:tcPr>
          <w:p w:rsidR="001364DC" w:rsidRDefault="001364DC" w:rsidP="009C498E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Team player who can</w:t>
            </w:r>
            <w:r w:rsidRPr="009C498E">
              <w:rPr>
                <w:color w:val="000000" w:themeColor="text1"/>
                <w:sz w:val="20"/>
              </w:rPr>
              <w:t xml:space="preserve"> adapt to different dynamics</w:t>
            </w:r>
          </w:p>
          <w:p w:rsidR="001364DC" w:rsidRPr="009C498E" w:rsidRDefault="001364DC" w:rsidP="009C498E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Establishes and maintains effective working relationships, both internally and with external stakeholders (clients, owner’s reps, design team, subcontractors, others)</w:t>
            </w:r>
          </w:p>
          <w:p w:rsidR="001364DC" w:rsidRDefault="001364DC" w:rsidP="009C498E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Strong  interpersonal skills; adaptable</w:t>
            </w:r>
          </w:p>
          <w:p w:rsidR="001364DC" w:rsidRPr="009C498E" w:rsidRDefault="001364DC" w:rsidP="009C498E">
            <w:pPr>
              <w:pStyle w:val="ListParagraph"/>
              <w:numPr>
                <w:ilvl w:val="0"/>
                <w:numId w:val="7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Win-win outlook and approach</w:t>
            </w:r>
          </w:p>
        </w:tc>
        <w:tc>
          <w:tcPr>
            <w:tcW w:w="810" w:type="dxa"/>
          </w:tcPr>
          <w:p w:rsidR="001364DC" w:rsidRPr="00C010BD" w:rsidRDefault="001364DC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 w:rsidRPr="00C010BD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Pr="00281A19" w:rsidRDefault="001364DC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281A19" w:rsidRDefault="001364DC" w:rsidP="003F14A1">
            <w:pPr>
              <w:rPr>
                <w:b/>
                <w:color w:val="000000" w:themeColor="text1"/>
              </w:rPr>
            </w:pPr>
            <w:r w:rsidRPr="00281A19">
              <w:rPr>
                <w:b/>
                <w:color w:val="000000" w:themeColor="text1"/>
              </w:rPr>
              <w:t>Communication Skills</w:t>
            </w:r>
          </w:p>
        </w:tc>
        <w:tc>
          <w:tcPr>
            <w:tcW w:w="8389" w:type="dxa"/>
          </w:tcPr>
          <w:p w:rsidR="001364DC" w:rsidRDefault="001364DC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Effective Listening skills – has the patience to hear people out; attentive and active listener</w:t>
            </w:r>
          </w:p>
          <w:p w:rsidR="001364DC" w:rsidRDefault="001364DC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Communicates effectively, both verbally and written form</w:t>
            </w:r>
            <w:r w:rsidR="0056386B">
              <w:rPr>
                <w:color w:val="000000" w:themeColor="text1"/>
                <w:sz w:val="20"/>
              </w:rPr>
              <w:t>; Clear and concise</w:t>
            </w:r>
          </w:p>
          <w:p w:rsidR="001364DC" w:rsidRDefault="001364DC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T</w:t>
            </w:r>
            <w:r w:rsidRPr="009C498E">
              <w:rPr>
                <w:color w:val="000000" w:themeColor="text1"/>
                <w:sz w:val="20"/>
              </w:rPr>
              <w:t>imely</w:t>
            </w:r>
            <w:r>
              <w:rPr>
                <w:color w:val="000000" w:themeColor="text1"/>
                <w:sz w:val="20"/>
              </w:rPr>
              <w:t xml:space="preserve"> communicator,</w:t>
            </w:r>
            <w:r w:rsidRPr="009C498E">
              <w:rPr>
                <w:color w:val="000000" w:themeColor="text1"/>
                <w:sz w:val="20"/>
              </w:rPr>
              <w:t xml:space="preserve"> internally and externally</w:t>
            </w:r>
          </w:p>
          <w:p w:rsidR="001364DC" w:rsidRPr="00281A19" w:rsidRDefault="001364DC" w:rsidP="0056386B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Stand-up presentations skills</w:t>
            </w:r>
          </w:p>
        </w:tc>
        <w:tc>
          <w:tcPr>
            <w:tcW w:w="810" w:type="dxa"/>
          </w:tcPr>
          <w:p w:rsidR="001364DC" w:rsidRPr="00C010BD" w:rsidRDefault="001364DC" w:rsidP="00310F96">
            <w:pPr>
              <w:jc w:val="center"/>
              <w:rPr>
                <w:b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Pr="007D370F" w:rsidRDefault="001364DC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7D370F" w:rsidRDefault="001364DC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Action-Oriented</w:t>
            </w:r>
          </w:p>
        </w:tc>
        <w:tc>
          <w:tcPr>
            <w:tcW w:w="8389" w:type="dxa"/>
          </w:tcPr>
          <w:p w:rsidR="001364DC" w:rsidRPr="007D370F" w:rsidRDefault="001364DC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Enjoys working hard; energy to handle challenging assignments; seizes opportunities</w:t>
            </w:r>
          </w:p>
        </w:tc>
        <w:tc>
          <w:tcPr>
            <w:tcW w:w="810" w:type="dxa"/>
          </w:tcPr>
          <w:p w:rsidR="001364DC" w:rsidRPr="00C010BD" w:rsidRDefault="008444EA" w:rsidP="00310F96">
            <w:pPr>
              <w:jc w:val="center"/>
              <w:rPr>
                <w:b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Default="001364DC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CC3C10" w:rsidRDefault="001364DC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Organization &amp; Time Management</w:t>
            </w:r>
          </w:p>
        </w:tc>
        <w:tc>
          <w:tcPr>
            <w:tcW w:w="8389" w:type="dxa"/>
          </w:tcPr>
          <w:p w:rsidR="001364DC" w:rsidRDefault="00DC0A1B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Able to marshal </w:t>
            </w:r>
            <w:r w:rsidR="008444EA">
              <w:rPr>
                <w:color w:val="000000" w:themeColor="text1"/>
                <w:sz w:val="20"/>
              </w:rPr>
              <w:t>resources</w:t>
            </w:r>
            <w:r>
              <w:rPr>
                <w:color w:val="000000" w:themeColor="text1"/>
                <w:sz w:val="20"/>
              </w:rPr>
              <w:t xml:space="preserve"> to get things done</w:t>
            </w:r>
          </w:p>
          <w:p w:rsidR="00DC0A1B" w:rsidRDefault="00DC0A1B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Can orchestrate multiple activities at once to accomplish a goal</w:t>
            </w:r>
          </w:p>
          <w:p w:rsidR="00DC0A1B" w:rsidRDefault="00DC0A1B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Arranges information and files in a useful manner</w:t>
            </w:r>
          </w:p>
          <w:p w:rsidR="00DC0A1B" w:rsidRPr="00CC3C10" w:rsidRDefault="00DC0A1B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Uses time effectively and efficiently; values time; concentrates on the more important priorities</w:t>
            </w:r>
          </w:p>
        </w:tc>
        <w:tc>
          <w:tcPr>
            <w:tcW w:w="810" w:type="dxa"/>
          </w:tcPr>
          <w:p w:rsidR="001364DC" w:rsidRPr="00C010BD" w:rsidRDefault="008444EA" w:rsidP="00310F96">
            <w:pPr>
              <w:jc w:val="center"/>
              <w:rPr>
                <w:b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Pr="00CC3C10" w:rsidRDefault="001364DC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CC3C10" w:rsidRDefault="001364DC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Priority Setting</w:t>
            </w:r>
          </w:p>
        </w:tc>
        <w:tc>
          <w:tcPr>
            <w:tcW w:w="8389" w:type="dxa"/>
          </w:tcPr>
          <w:p w:rsidR="001364DC" w:rsidRPr="00CC3C10" w:rsidRDefault="008444EA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Spends own and others’ time on what’s important; quickly zeros in on the critical few; eliminates roadblocks; creates focus</w:t>
            </w:r>
          </w:p>
        </w:tc>
        <w:tc>
          <w:tcPr>
            <w:tcW w:w="810" w:type="dxa"/>
          </w:tcPr>
          <w:p w:rsidR="001364DC" w:rsidRPr="00C010BD" w:rsidRDefault="008444EA" w:rsidP="00310F96">
            <w:pPr>
              <w:jc w:val="center"/>
              <w:rPr>
                <w:b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Pr="00CC3C10" w:rsidRDefault="001364DC" w:rsidP="003F14A1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CC3C10" w:rsidRDefault="001364DC" w:rsidP="003F14A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Drives for Results</w:t>
            </w:r>
          </w:p>
        </w:tc>
        <w:tc>
          <w:tcPr>
            <w:tcW w:w="8389" w:type="dxa"/>
          </w:tcPr>
          <w:p w:rsidR="001364DC" w:rsidRDefault="008444EA" w:rsidP="003F14A1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Bottom-line oriented; pushes self and others for results; consistently meets goals/objectives</w:t>
            </w:r>
          </w:p>
          <w:p w:rsidR="00C010BD" w:rsidRDefault="00C010BD" w:rsidP="00C010B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Has initiative -- anticipates needs; seeks and accepts increased responsibility</w:t>
            </w:r>
          </w:p>
          <w:p w:rsidR="00C010BD" w:rsidRPr="00CC3C10" w:rsidRDefault="00C010BD" w:rsidP="00C010B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Productive – aims to meet or exceed productivity standards</w:t>
            </w:r>
          </w:p>
        </w:tc>
        <w:tc>
          <w:tcPr>
            <w:tcW w:w="810" w:type="dxa"/>
          </w:tcPr>
          <w:p w:rsidR="001364DC" w:rsidRPr="00C010BD" w:rsidRDefault="008444EA" w:rsidP="00310F96">
            <w:pPr>
              <w:jc w:val="center"/>
              <w:rPr>
                <w:b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  <w:tc>
          <w:tcPr>
            <w:tcW w:w="720" w:type="dxa"/>
          </w:tcPr>
          <w:p w:rsidR="001364DC" w:rsidRPr="00C010BD" w:rsidRDefault="00C010BD" w:rsidP="00310F9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</w:p>
        </w:tc>
      </w:tr>
      <w:tr w:rsidR="001364DC" w:rsidTr="00755D9C">
        <w:tc>
          <w:tcPr>
            <w:tcW w:w="1885" w:type="dxa"/>
            <w:vMerge/>
            <w:shd w:val="clear" w:color="auto" w:fill="E7E6E6" w:themeFill="background2"/>
          </w:tcPr>
          <w:p w:rsidR="001364DC" w:rsidRPr="00CC3C10" w:rsidRDefault="001364DC" w:rsidP="0005170F">
            <w:pPr>
              <w:rPr>
                <w:b/>
                <w:color w:val="000000" w:themeColor="text1"/>
              </w:rPr>
            </w:pPr>
          </w:p>
        </w:tc>
        <w:tc>
          <w:tcPr>
            <w:tcW w:w="2501" w:type="dxa"/>
            <w:shd w:val="clear" w:color="auto" w:fill="E7E6E6" w:themeFill="background2"/>
          </w:tcPr>
          <w:p w:rsidR="001364DC" w:rsidRPr="007D370F" w:rsidRDefault="001364DC" w:rsidP="0005170F">
            <w:pPr>
              <w:rPr>
                <w:b/>
                <w:color w:val="000000" w:themeColor="text1"/>
              </w:rPr>
            </w:pPr>
            <w:r w:rsidRPr="007D370F">
              <w:rPr>
                <w:b/>
                <w:color w:val="000000" w:themeColor="text1"/>
              </w:rPr>
              <w:t>Supervision</w:t>
            </w:r>
          </w:p>
        </w:tc>
        <w:tc>
          <w:tcPr>
            <w:tcW w:w="8389" w:type="dxa"/>
          </w:tcPr>
          <w:p w:rsidR="001364DC" w:rsidRPr="007D370F" w:rsidRDefault="001364DC" w:rsidP="0005170F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7D370F">
              <w:rPr>
                <w:color w:val="000000" w:themeColor="text1"/>
                <w:sz w:val="20"/>
              </w:rPr>
              <w:t>Supervise</w:t>
            </w:r>
            <w:r>
              <w:rPr>
                <w:color w:val="000000" w:themeColor="text1"/>
                <w:sz w:val="20"/>
              </w:rPr>
              <w:t>s</w:t>
            </w:r>
            <w:r w:rsidRPr="007D370F">
              <w:rPr>
                <w:color w:val="000000" w:themeColor="text1"/>
                <w:sz w:val="20"/>
              </w:rPr>
              <w:t xml:space="preserve"> Project Engineers and Interns</w:t>
            </w:r>
            <w:r>
              <w:rPr>
                <w:color w:val="000000" w:themeColor="text1"/>
                <w:sz w:val="20"/>
              </w:rPr>
              <w:t>, providing ongoing, constructive feedback</w:t>
            </w:r>
          </w:p>
          <w:p w:rsidR="001364DC" w:rsidRPr="00FC2807" w:rsidRDefault="001364DC" w:rsidP="0005170F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7D370F">
              <w:rPr>
                <w:color w:val="000000" w:themeColor="text1"/>
                <w:sz w:val="20"/>
              </w:rPr>
              <w:t>Train</w:t>
            </w:r>
            <w:r w:rsidR="00954671">
              <w:rPr>
                <w:color w:val="000000" w:themeColor="text1"/>
                <w:sz w:val="20"/>
              </w:rPr>
              <w:t>s</w:t>
            </w:r>
            <w:r w:rsidRPr="007D370F">
              <w:rPr>
                <w:color w:val="000000" w:themeColor="text1"/>
                <w:sz w:val="20"/>
              </w:rPr>
              <w:t xml:space="preserve"> and coach</w:t>
            </w:r>
            <w:r w:rsidR="00954671">
              <w:rPr>
                <w:color w:val="000000" w:themeColor="text1"/>
                <w:sz w:val="20"/>
              </w:rPr>
              <w:t>es</w:t>
            </w:r>
            <w:r w:rsidRPr="007D370F">
              <w:rPr>
                <w:color w:val="000000" w:themeColor="text1"/>
                <w:sz w:val="20"/>
              </w:rPr>
              <w:t xml:space="preserve"> assigned staff</w:t>
            </w:r>
            <w:r>
              <w:rPr>
                <w:color w:val="000000" w:themeColor="text1"/>
                <w:sz w:val="20"/>
              </w:rPr>
              <w:t>; develop</w:t>
            </w:r>
            <w:r w:rsidR="00954671">
              <w:rPr>
                <w:color w:val="000000" w:themeColor="text1"/>
                <w:sz w:val="20"/>
              </w:rPr>
              <w:t>s</w:t>
            </w:r>
            <w:r>
              <w:rPr>
                <w:color w:val="000000" w:themeColor="text1"/>
                <w:sz w:val="20"/>
              </w:rPr>
              <w:t xml:space="preserve"> their capabilities and competencies</w:t>
            </w:r>
          </w:p>
        </w:tc>
        <w:tc>
          <w:tcPr>
            <w:tcW w:w="810" w:type="dxa"/>
          </w:tcPr>
          <w:p w:rsidR="001364DC" w:rsidRPr="00C010BD" w:rsidRDefault="001364DC" w:rsidP="0005170F">
            <w:pPr>
              <w:jc w:val="center"/>
              <w:rPr>
                <w:b/>
                <w:color w:val="FF0000"/>
                <w:sz w:val="20"/>
              </w:rPr>
            </w:pPr>
          </w:p>
        </w:tc>
        <w:tc>
          <w:tcPr>
            <w:tcW w:w="720" w:type="dxa"/>
          </w:tcPr>
          <w:p w:rsidR="001364DC" w:rsidRPr="00C010BD" w:rsidRDefault="008444EA" w:rsidP="0005170F">
            <w:pPr>
              <w:jc w:val="center"/>
              <w:rPr>
                <w:b/>
                <w:color w:val="FF0000"/>
                <w:sz w:val="20"/>
              </w:rPr>
            </w:pPr>
            <w:r w:rsidRPr="00C010BD">
              <w:rPr>
                <w:b/>
                <w:sz w:val="20"/>
              </w:rPr>
              <w:t>x</w:t>
            </w:r>
          </w:p>
        </w:tc>
      </w:tr>
    </w:tbl>
    <w:p w:rsidR="009F56C6" w:rsidRPr="003F14A1" w:rsidRDefault="009F56C6" w:rsidP="0056386B">
      <w:pPr>
        <w:spacing w:after="0"/>
        <w:ind w:left="720"/>
        <w:rPr>
          <w:b/>
        </w:rPr>
      </w:pPr>
      <w:r>
        <w:t xml:space="preserve">  </w:t>
      </w: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2425"/>
        <w:gridCol w:w="10260"/>
        <w:gridCol w:w="810"/>
        <w:gridCol w:w="810"/>
      </w:tblGrid>
      <w:tr w:rsidR="00C35B1D" w:rsidRPr="008077AD" w:rsidTr="00BC1B90">
        <w:tc>
          <w:tcPr>
            <w:tcW w:w="2425" w:type="dxa"/>
            <w:shd w:val="clear" w:color="auto" w:fill="8EAADB" w:themeFill="accent5" w:themeFillTint="99"/>
          </w:tcPr>
          <w:p w:rsidR="00C35B1D" w:rsidRPr="009D5126" w:rsidRDefault="00C35B1D" w:rsidP="0031458E">
            <w:pPr>
              <w:rPr>
                <w:b/>
                <w:sz w:val="28"/>
              </w:rPr>
            </w:pPr>
            <w:r w:rsidRPr="009D5126">
              <w:rPr>
                <w:b/>
                <w:sz w:val="28"/>
              </w:rPr>
              <w:t>EXPERIENCES</w:t>
            </w:r>
          </w:p>
        </w:tc>
        <w:tc>
          <w:tcPr>
            <w:tcW w:w="10260" w:type="dxa"/>
            <w:shd w:val="clear" w:color="auto" w:fill="8EAADB" w:themeFill="accent5" w:themeFillTint="99"/>
          </w:tcPr>
          <w:p w:rsidR="00C35B1D" w:rsidRPr="009D5126" w:rsidRDefault="00C95902" w:rsidP="0031458E">
            <w:pPr>
              <w:rPr>
                <w:b/>
                <w:sz w:val="28"/>
              </w:rPr>
            </w:pPr>
            <w:r w:rsidRPr="009D5126">
              <w:rPr>
                <w:b/>
                <w:sz w:val="28"/>
              </w:rPr>
              <w:t>DESCRIPTION</w:t>
            </w:r>
          </w:p>
        </w:tc>
        <w:tc>
          <w:tcPr>
            <w:tcW w:w="810" w:type="dxa"/>
            <w:shd w:val="clear" w:color="auto" w:fill="8EAADB" w:themeFill="accent5" w:themeFillTint="99"/>
          </w:tcPr>
          <w:p w:rsidR="00C35B1D" w:rsidRPr="009D5126" w:rsidRDefault="00515C27" w:rsidP="00755D9C">
            <w:pPr>
              <w:jc w:val="center"/>
              <w:rPr>
                <w:b/>
                <w:sz w:val="28"/>
              </w:rPr>
            </w:pPr>
            <w:r w:rsidRPr="009D5126">
              <w:rPr>
                <w:b/>
                <w:sz w:val="28"/>
              </w:rPr>
              <w:t>PE</w:t>
            </w:r>
          </w:p>
        </w:tc>
        <w:tc>
          <w:tcPr>
            <w:tcW w:w="810" w:type="dxa"/>
            <w:shd w:val="clear" w:color="auto" w:fill="8EAADB" w:themeFill="accent5" w:themeFillTint="99"/>
          </w:tcPr>
          <w:p w:rsidR="00C35B1D" w:rsidRPr="009D5126" w:rsidRDefault="00515C27" w:rsidP="00755D9C">
            <w:pPr>
              <w:jc w:val="center"/>
              <w:rPr>
                <w:b/>
                <w:sz w:val="28"/>
              </w:rPr>
            </w:pPr>
            <w:r w:rsidRPr="009D5126">
              <w:rPr>
                <w:b/>
                <w:sz w:val="28"/>
              </w:rPr>
              <w:t>SPE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C35B1D" w:rsidP="005010D6">
            <w:pPr>
              <w:rPr>
                <w:b/>
                <w:color w:val="000000" w:themeColor="text1"/>
              </w:rPr>
            </w:pPr>
            <w:r w:rsidRPr="005010D6">
              <w:rPr>
                <w:b/>
                <w:color w:val="000000" w:themeColor="text1"/>
              </w:rPr>
              <w:t>Team Participation</w:t>
            </w:r>
          </w:p>
        </w:tc>
        <w:tc>
          <w:tcPr>
            <w:tcW w:w="10260" w:type="dxa"/>
          </w:tcPr>
          <w:p w:rsidR="00C35B1D" w:rsidRPr="005010D6" w:rsidRDefault="006A4CD8" w:rsidP="009A499B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Involvement</w:t>
            </w:r>
            <w:r w:rsidR="001E5587">
              <w:rPr>
                <w:color w:val="000000" w:themeColor="text1"/>
                <w:sz w:val="20"/>
              </w:rPr>
              <w:t xml:space="preserve"> in a team environment pr</w:t>
            </w:r>
            <w:r>
              <w:rPr>
                <w:color w:val="000000" w:themeColor="text1"/>
                <w:sz w:val="20"/>
              </w:rPr>
              <w:t>eceding the workplace:</w:t>
            </w:r>
            <w:r w:rsidR="001E5587">
              <w:rPr>
                <w:color w:val="000000" w:themeColor="text1"/>
                <w:sz w:val="20"/>
              </w:rPr>
              <w:t xml:space="preserve"> sports team, a school or community club or organization</w:t>
            </w:r>
          </w:p>
        </w:tc>
        <w:tc>
          <w:tcPr>
            <w:tcW w:w="810" w:type="dxa"/>
          </w:tcPr>
          <w:p w:rsidR="00C35B1D" w:rsidRPr="0077058E" w:rsidRDefault="00063CA3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810" w:type="dxa"/>
          </w:tcPr>
          <w:p w:rsidR="00C35B1D" w:rsidRPr="0077058E" w:rsidRDefault="00BC1B90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6A4CD8" w:rsidP="0031458E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Construction </w:t>
            </w:r>
            <w:r w:rsidRPr="006A4CD8">
              <w:rPr>
                <w:b/>
                <w:color w:val="000000" w:themeColor="text1"/>
                <w:sz w:val="20"/>
              </w:rPr>
              <w:t>Knowledge</w:t>
            </w:r>
          </w:p>
        </w:tc>
        <w:tc>
          <w:tcPr>
            <w:tcW w:w="10260" w:type="dxa"/>
          </w:tcPr>
          <w:p w:rsidR="00C35B1D" w:rsidRPr="005010D6" w:rsidRDefault="006A4CD8" w:rsidP="0031458E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C</w:t>
            </w:r>
            <w:r w:rsidR="001E5587">
              <w:rPr>
                <w:color w:val="000000" w:themeColor="text1"/>
                <w:sz w:val="20"/>
              </w:rPr>
              <w:t>ollege or work experience resulted in an understanding of construction; or has a strong aptitude to learn this quickly</w:t>
            </w:r>
          </w:p>
        </w:tc>
        <w:tc>
          <w:tcPr>
            <w:tcW w:w="810" w:type="dxa"/>
          </w:tcPr>
          <w:p w:rsidR="00C35B1D" w:rsidRPr="0077058E" w:rsidRDefault="00063CA3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810" w:type="dxa"/>
          </w:tcPr>
          <w:p w:rsidR="00C35B1D" w:rsidRPr="0077058E" w:rsidRDefault="00BC1B90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C35B1D" w:rsidP="0031458E">
            <w:pPr>
              <w:rPr>
                <w:b/>
                <w:color w:val="000000" w:themeColor="text1"/>
              </w:rPr>
            </w:pPr>
            <w:r w:rsidRPr="005010D6">
              <w:rPr>
                <w:b/>
                <w:color w:val="000000" w:themeColor="text1"/>
              </w:rPr>
              <w:t>Work/Internships</w:t>
            </w:r>
          </w:p>
        </w:tc>
        <w:tc>
          <w:tcPr>
            <w:tcW w:w="10260" w:type="dxa"/>
          </w:tcPr>
          <w:p w:rsidR="00C35B1D" w:rsidRPr="005010D6" w:rsidRDefault="00380F30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Previous experience with MATT or another organization that resulted in exposure to a GC </w:t>
            </w:r>
            <w:r w:rsidR="00954671">
              <w:rPr>
                <w:color w:val="000000" w:themeColor="text1"/>
                <w:sz w:val="20"/>
              </w:rPr>
              <w:t xml:space="preserve">or related firm, </w:t>
            </w:r>
            <w:r>
              <w:rPr>
                <w:color w:val="000000" w:themeColor="text1"/>
                <w:sz w:val="20"/>
              </w:rPr>
              <w:t>and contribution on project assignments</w:t>
            </w:r>
          </w:p>
        </w:tc>
        <w:tc>
          <w:tcPr>
            <w:tcW w:w="810" w:type="dxa"/>
          </w:tcPr>
          <w:p w:rsidR="00C35B1D" w:rsidRPr="0077058E" w:rsidRDefault="00063CA3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810" w:type="dxa"/>
          </w:tcPr>
          <w:p w:rsidR="00C35B1D" w:rsidRPr="0077058E" w:rsidRDefault="00BC1B90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C35B1D" w:rsidP="0031458E">
            <w:pPr>
              <w:rPr>
                <w:b/>
                <w:color w:val="000000" w:themeColor="text1"/>
              </w:rPr>
            </w:pPr>
            <w:r w:rsidRPr="005010D6">
              <w:rPr>
                <w:b/>
                <w:color w:val="000000" w:themeColor="text1"/>
              </w:rPr>
              <w:t>College Degree</w:t>
            </w:r>
          </w:p>
        </w:tc>
        <w:tc>
          <w:tcPr>
            <w:tcW w:w="10260" w:type="dxa"/>
          </w:tcPr>
          <w:p w:rsidR="00C35B1D" w:rsidRPr="005010D6" w:rsidRDefault="00063CA3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Degree in a field that contributes to success with a GC, such as Architecture, Construction Management, or Engineering</w:t>
            </w:r>
            <w:r w:rsidR="00954671">
              <w:rPr>
                <w:color w:val="000000" w:themeColor="text1"/>
                <w:sz w:val="20"/>
              </w:rPr>
              <w:t>; or alternate degree combined with related experience</w:t>
            </w:r>
          </w:p>
        </w:tc>
        <w:tc>
          <w:tcPr>
            <w:tcW w:w="810" w:type="dxa"/>
          </w:tcPr>
          <w:p w:rsidR="00C35B1D" w:rsidRPr="0077058E" w:rsidRDefault="00063CA3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  <w:tc>
          <w:tcPr>
            <w:tcW w:w="810" w:type="dxa"/>
          </w:tcPr>
          <w:p w:rsidR="00C35B1D" w:rsidRPr="0077058E" w:rsidRDefault="00BC1B90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C362D4" w:rsidP="0031458E">
            <w:pPr>
              <w:rPr>
                <w:b/>
                <w:color w:val="000000" w:themeColor="text1"/>
              </w:rPr>
            </w:pPr>
            <w:r w:rsidRPr="005010D6">
              <w:rPr>
                <w:b/>
                <w:color w:val="000000" w:themeColor="text1"/>
              </w:rPr>
              <w:t>Estimating Department</w:t>
            </w:r>
          </w:p>
        </w:tc>
        <w:tc>
          <w:tcPr>
            <w:tcW w:w="10260" w:type="dxa"/>
          </w:tcPr>
          <w:p w:rsidR="00C35B1D" w:rsidRPr="005010D6" w:rsidRDefault="00063CA3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Ideally,  to be exposed to estimating work for a period of at least 3 months</w:t>
            </w:r>
          </w:p>
        </w:tc>
        <w:tc>
          <w:tcPr>
            <w:tcW w:w="810" w:type="dxa"/>
          </w:tcPr>
          <w:p w:rsidR="00C35B1D" w:rsidRPr="0077058E" w:rsidRDefault="00C35B1D" w:rsidP="00755D9C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810" w:type="dxa"/>
          </w:tcPr>
          <w:p w:rsidR="00C35B1D" w:rsidRPr="0077058E" w:rsidRDefault="00063CA3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C35B1D" w:rsidRPr="003F14A1" w:rsidTr="006515C9">
        <w:tc>
          <w:tcPr>
            <w:tcW w:w="2425" w:type="dxa"/>
          </w:tcPr>
          <w:p w:rsidR="00C35B1D" w:rsidRPr="005010D6" w:rsidRDefault="00C362D4" w:rsidP="0031458E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Subcontractor Interface</w:t>
            </w:r>
          </w:p>
        </w:tc>
        <w:tc>
          <w:tcPr>
            <w:tcW w:w="10260" w:type="dxa"/>
          </w:tcPr>
          <w:p w:rsidR="00C35B1D" w:rsidRPr="005010D6" w:rsidRDefault="00515C27" w:rsidP="0037321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Buyout, coordination and management experience with several major and several minor trades</w:t>
            </w:r>
            <w:r w:rsidR="00044D5E">
              <w:rPr>
                <w:color w:val="000000" w:themeColor="text1"/>
                <w:sz w:val="20"/>
              </w:rPr>
              <w:t xml:space="preserve"> on an array of projects</w:t>
            </w:r>
          </w:p>
        </w:tc>
        <w:tc>
          <w:tcPr>
            <w:tcW w:w="810" w:type="dxa"/>
          </w:tcPr>
          <w:p w:rsidR="00C35B1D" w:rsidRPr="0077058E" w:rsidRDefault="00C35B1D" w:rsidP="00755D9C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810" w:type="dxa"/>
          </w:tcPr>
          <w:p w:rsidR="00C35B1D" w:rsidRPr="0077058E" w:rsidRDefault="00515C27" w:rsidP="00755D9C">
            <w:pPr>
              <w:jc w:val="center"/>
              <w:rPr>
                <w:b/>
                <w:color w:val="000000" w:themeColor="text1"/>
                <w:sz w:val="20"/>
              </w:rPr>
            </w:pPr>
            <w:r w:rsidRPr="0077058E">
              <w:rPr>
                <w:b/>
                <w:color w:val="000000" w:themeColor="text1"/>
                <w:sz w:val="20"/>
              </w:rPr>
              <w:t>x</w:t>
            </w:r>
          </w:p>
        </w:tc>
      </w:tr>
      <w:tr w:rsidR="00D43604" w:rsidRPr="003F14A1" w:rsidTr="006515C9">
        <w:tc>
          <w:tcPr>
            <w:tcW w:w="2425" w:type="dxa"/>
          </w:tcPr>
          <w:p w:rsidR="00D43604" w:rsidRPr="005010D6" w:rsidRDefault="00D43604" w:rsidP="00D4360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Project History</w:t>
            </w:r>
          </w:p>
        </w:tc>
        <w:tc>
          <w:tcPr>
            <w:tcW w:w="10260" w:type="dxa"/>
          </w:tcPr>
          <w:p w:rsidR="00D43604" w:rsidRPr="00D35CA3" w:rsidRDefault="005A190E" w:rsidP="00D43604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Experience in a</w:t>
            </w:r>
            <w:r w:rsidR="00D43604">
              <w:rPr>
                <w:color w:val="000000" w:themeColor="text1"/>
                <w:sz w:val="20"/>
              </w:rPr>
              <w:t xml:space="preserve"> PE role, often times performing SPE duties, on an array of projects of varying sizes and across at least two industries (eg hospitality, museums, residential high-rise, estate homes, education, etc)</w:t>
            </w:r>
          </w:p>
        </w:tc>
        <w:tc>
          <w:tcPr>
            <w:tcW w:w="810" w:type="dxa"/>
          </w:tcPr>
          <w:p w:rsidR="00D43604" w:rsidRPr="0077058E" w:rsidRDefault="00D43604" w:rsidP="00D43604">
            <w:pPr>
              <w:jc w:val="center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810" w:type="dxa"/>
          </w:tcPr>
          <w:p w:rsidR="00D43604" w:rsidRPr="0077058E" w:rsidRDefault="00D43604" w:rsidP="00D43604">
            <w:pPr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x</w:t>
            </w:r>
          </w:p>
        </w:tc>
      </w:tr>
    </w:tbl>
    <w:p w:rsidR="003F14A1" w:rsidRDefault="003F14A1" w:rsidP="00FF6F4A">
      <w:pPr>
        <w:spacing w:after="0"/>
      </w:pPr>
    </w:p>
    <w:tbl>
      <w:tblPr>
        <w:tblStyle w:val="TableGrid"/>
        <w:tblW w:w="14305" w:type="dxa"/>
        <w:tblLook w:val="04A0" w:firstRow="1" w:lastRow="0" w:firstColumn="1" w:lastColumn="0" w:noHBand="0" w:noVBand="1"/>
      </w:tblPr>
      <w:tblGrid>
        <w:gridCol w:w="2605"/>
        <w:gridCol w:w="11700"/>
      </w:tblGrid>
      <w:tr w:rsidR="000252B8" w:rsidRPr="008077AD" w:rsidTr="00BC1B90">
        <w:tc>
          <w:tcPr>
            <w:tcW w:w="2605" w:type="dxa"/>
            <w:shd w:val="clear" w:color="auto" w:fill="1F4E79" w:themeFill="accent1" w:themeFillShade="80"/>
          </w:tcPr>
          <w:p w:rsidR="000252B8" w:rsidRPr="009D5126" w:rsidRDefault="000252B8" w:rsidP="00C16A5D">
            <w:pPr>
              <w:rPr>
                <w:b/>
                <w:color w:val="FFFFFF" w:themeColor="background1"/>
                <w:sz w:val="28"/>
              </w:rPr>
            </w:pPr>
            <w:r w:rsidRPr="009D5126">
              <w:rPr>
                <w:b/>
                <w:color w:val="FFFFFF" w:themeColor="background1"/>
                <w:sz w:val="28"/>
              </w:rPr>
              <w:t>TRAITS</w:t>
            </w:r>
            <w:r w:rsidR="006C24CD" w:rsidRPr="009D5126">
              <w:rPr>
                <w:b/>
                <w:color w:val="FFFFFF" w:themeColor="background1"/>
                <w:sz w:val="28"/>
              </w:rPr>
              <w:t xml:space="preserve"> //</w:t>
            </w:r>
            <w:r w:rsidRPr="009D5126">
              <w:rPr>
                <w:b/>
                <w:color w:val="FFFFFF" w:themeColor="background1"/>
                <w:sz w:val="28"/>
              </w:rPr>
              <w:t xml:space="preserve"> DRIVERS</w:t>
            </w:r>
          </w:p>
        </w:tc>
        <w:tc>
          <w:tcPr>
            <w:tcW w:w="11700" w:type="dxa"/>
            <w:shd w:val="clear" w:color="auto" w:fill="1F4E79" w:themeFill="accent1" w:themeFillShade="80"/>
          </w:tcPr>
          <w:p w:rsidR="000252B8" w:rsidRPr="009D5126" w:rsidRDefault="000252B8" w:rsidP="00C16A5D">
            <w:pPr>
              <w:rPr>
                <w:b/>
                <w:color w:val="FFFFFF" w:themeColor="background1"/>
                <w:sz w:val="28"/>
              </w:rPr>
            </w:pPr>
            <w:r w:rsidRPr="009D5126">
              <w:rPr>
                <w:b/>
                <w:color w:val="FFFFFF" w:themeColor="background1"/>
                <w:sz w:val="28"/>
              </w:rPr>
              <w:t>DESCRIPTION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Integrity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Honest and trustworthy; direct and truthful; doesn’t misrepresent self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Composure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Ability to be cool under pressure; does not become defensive or irritated when times are tough; can handle stress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Perseverance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Pursues efforts with energy, drive, and a need to finish; seldom gives up before finishing, especially in the face of resistance or setbacks</w:t>
            </w:r>
          </w:p>
        </w:tc>
      </w:tr>
      <w:tr w:rsidR="002F2EC7" w:rsidRPr="003F14A1" w:rsidTr="00C16A5D">
        <w:tc>
          <w:tcPr>
            <w:tcW w:w="2605" w:type="dxa"/>
          </w:tcPr>
          <w:p w:rsidR="002F2EC7" w:rsidRPr="00A04080" w:rsidRDefault="002F2EC7" w:rsidP="00C16A5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Appropriate Risk-Taking</w:t>
            </w:r>
          </w:p>
        </w:tc>
        <w:tc>
          <w:tcPr>
            <w:tcW w:w="11700" w:type="dxa"/>
          </w:tcPr>
          <w:p w:rsidR="002F2EC7" w:rsidRPr="00A04080" w:rsidRDefault="002F2EC7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EC567E">
              <w:rPr>
                <w:sz w:val="20"/>
              </w:rPr>
              <w:t>Not afraid of risk, yet properly balanced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Curiosity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Strong desire to learn, investigate, understand for the betterment of the org</w:t>
            </w:r>
            <w:r>
              <w:rPr>
                <w:color w:val="000000" w:themeColor="text1"/>
                <w:sz w:val="20"/>
              </w:rPr>
              <w:t>anization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Flexibility</w:t>
            </w:r>
          </w:p>
        </w:tc>
        <w:tc>
          <w:tcPr>
            <w:tcW w:w="11700" w:type="dxa"/>
          </w:tcPr>
          <w:p w:rsidR="000252B8" w:rsidRPr="00C07E93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Copes with change and shifts gears comfortably</w:t>
            </w:r>
            <w:r>
              <w:rPr>
                <w:color w:val="000000" w:themeColor="text1"/>
                <w:sz w:val="20"/>
              </w:rPr>
              <w:t>; c</w:t>
            </w:r>
            <w:r w:rsidRPr="00C07E93">
              <w:rPr>
                <w:color w:val="000000" w:themeColor="text1"/>
                <w:sz w:val="20"/>
              </w:rPr>
              <w:t>an act without the total picture; calm with the unknown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Self-Aware</w:t>
            </w:r>
          </w:p>
        </w:tc>
        <w:tc>
          <w:tcPr>
            <w:tcW w:w="11700" w:type="dxa"/>
          </w:tcPr>
          <w:p w:rsidR="000252B8" w:rsidRPr="00C07E93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Honest, accurate understanding of strengths and opportunities</w:t>
            </w:r>
            <w:r>
              <w:rPr>
                <w:color w:val="000000" w:themeColor="text1"/>
                <w:sz w:val="20"/>
              </w:rPr>
              <w:t>; a</w:t>
            </w:r>
            <w:r w:rsidRPr="00C07E93">
              <w:rPr>
                <w:color w:val="000000" w:themeColor="text1"/>
                <w:sz w:val="20"/>
              </w:rPr>
              <w:t>ware of the perceptions of others about themselves</w:t>
            </w:r>
          </w:p>
        </w:tc>
      </w:tr>
      <w:tr w:rsidR="006C24CD" w:rsidRPr="003F14A1" w:rsidTr="00C16A5D">
        <w:tc>
          <w:tcPr>
            <w:tcW w:w="2605" w:type="dxa"/>
          </w:tcPr>
          <w:p w:rsidR="006C24CD" w:rsidRDefault="006C24CD" w:rsidP="006C24CD">
            <w:pPr>
              <w:rPr>
                <w:b/>
              </w:rPr>
            </w:pPr>
            <w:r>
              <w:rPr>
                <w:b/>
              </w:rPr>
              <w:t>Inclusive</w:t>
            </w:r>
          </w:p>
        </w:tc>
        <w:tc>
          <w:tcPr>
            <w:tcW w:w="11700" w:type="dxa"/>
          </w:tcPr>
          <w:p w:rsidR="006C24CD" w:rsidRPr="00EC567E" w:rsidRDefault="006C24CD" w:rsidP="006C24CD">
            <w:pPr>
              <w:pStyle w:val="ListParagraph"/>
              <w:numPr>
                <w:ilvl w:val="0"/>
                <w:numId w:val="3"/>
              </w:numPr>
              <w:rPr>
                <w:sz w:val="20"/>
              </w:rPr>
            </w:pPr>
            <w:r w:rsidRPr="00EC567E">
              <w:rPr>
                <w:sz w:val="20"/>
              </w:rPr>
              <w:t>Respects and values others; not a lone wolf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Ambiguity Tolerance</w:t>
            </w:r>
          </w:p>
        </w:tc>
        <w:tc>
          <w:tcPr>
            <w:tcW w:w="11700" w:type="dxa"/>
          </w:tcPr>
          <w:p w:rsidR="000252B8" w:rsidRPr="00C07E93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Effectively copes with change; can shift gears comfortably; can decide and act without having the total picture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Collaboration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Desire to build consensus and achieve shared goals</w:t>
            </w:r>
            <w:r>
              <w:rPr>
                <w:color w:val="000000" w:themeColor="text1"/>
                <w:sz w:val="20"/>
              </w:rPr>
              <w:t>; team win mentality and outlook</w:t>
            </w:r>
          </w:p>
        </w:tc>
      </w:tr>
      <w:tr w:rsidR="000252B8" w:rsidRPr="003F14A1" w:rsidTr="00C16A5D">
        <w:trPr>
          <w:trHeight w:val="107"/>
        </w:trPr>
        <w:tc>
          <w:tcPr>
            <w:tcW w:w="2605" w:type="dxa"/>
            <w:shd w:val="clear" w:color="auto" w:fill="000000" w:themeFill="text1"/>
          </w:tcPr>
          <w:p w:rsidR="000252B8" w:rsidRPr="00252817" w:rsidRDefault="000252B8" w:rsidP="00C16A5D">
            <w:pPr>
              <w:rPr>
                <w:b/>
                <w:color w:val="000000" w:themeColor="text1"/>
                <w:sz w:val="2"/>
              </w:rPr>
            </w:pPr>
          </w:p>
        </w:tc>
        <w:tc>
          <w:tcPr>
            <w:tcW w:w="11700" w:type="dxa"/>
            <w:shd w:val="clear" w:color="auto" w:fill="000000" w:themeFill="text1"/>
          </w:tcPr>
          <w:p w:rsidR="000252B8" w:rsidRPr="00252817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"/>
              </w:rPr>
            </w:pP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Need for Achievement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Personally driven to achieve success (yet willing to share the credit)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Challenge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Motivated by challenging assignments and situations</w:t>
            </w:r>
          </w:p>
        </w:tc>
      </w:tr>
      <w:tr w:rsidR="000252B8" w:rsidRPr="003F14A1" w:rsidTr="00C16A5D">
        <w:tc>
          <w:tcPr>
            <w:tcW w:w="2605" w:type="dxa"/>
          </w:tcPr>
          <w:p w:rsidR="000252B8" w:rsidRPr="00A04080" w:rsidRDefault="000252B8" w:rsidP="00C16A5D">
            <w:pPr>
              <w:rPr>
                <w:b/>
                <w:color w:val="000000" w:themeColor="text1"/>
              </w:rPr>
            </w:pPr>
            <w:r w:rsidRPr="00A04080">
              <w:rPr>
                <w:b/>
                <w:color w:val="000000" w:themeColor="text1"/>
              </w:rPr>
              <w:t>Motivation</w:t>
            </w:r>
          </w:p>
        </w:tc>
        <w:tc>
          <w:tcPr>
            <w:tcW w:w="11700" w:type="dxa"/>
          </w:tcPr>
          <w:p w:rsidR="000252B8" w:rsidRPr="00A04080" w:rsidRDefault="000252B8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 w:rsidRPr="00A04080">
              <w:rPr>
                <w:color w:val="000000" w:themeColor="text1"/>
                <w:sz w:val="20"/>
              </w:rPr>
              <w:t>Enjoys being a self-starter</w:t>
            </w:r>
            <w:r>
              <w:rPr>
                <w:color w:val="000000" w:themeColor="text1"/>
                <w:sz w:val="20"/>
              </w:rPr>
              <w:t>; can be counted on to meet or exceed goals; pushes self for results</w:t>
            </w:r>
          </w:p>
        </w:tc>
      </w:tr>
      <w:tr w:rsidR="00106031" w:rsidRPr="003F14A1" w:rsidTr="00C16A5D">
        <w:tc>
          <w:tcPr>
            <w:tcW w:w="2605" w:type="dxa"/>
          </w:tcPr>
          <w:p w:rsidR="00106031" w:rsidRPr="00A04080" w:rsidRDefault="00106031" w:rsidP="00C16A5D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Passion for Building</w:t>
            </w:r>
          </w:p>
        </w:tc>
        <w:tc>
          <w:tcPr>
            <w:tcW w:w="11700" w:type="dxa"/>
          </w:tcPr>
          <w:p w:rsidR="00106031" w:rsidRPr="00A04080" w:rsidRDefault="00106031" w:rsidP="00C16A5D">
            <w:pPr>
              <w:pStyle w:val="ListParagraph"/>
              <w:numPr>
                <w:ilvl w:val="0"/>
                <w:numId w:val="3"/>
              </w:numPr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Intrigued by and greatly enjoys being a part of the process contributing to the “built environment” </w:t>
            </w:r>
          </w:p>
        </w:tc>
      </w:tr>
    </w:tbl>
    <w:p w:rsidR="000252B8" w:rsidRDefault="000252B8" w:rsidP="000252B8">
      <w:pPr>
        <w:spacing w:after="0"/>
      </w:pPr>
    </w:p>
    <w:p w:rsidR="000252B8" w:rsidRDefault="000252B8" w:rsidP="00FF6F4A">
      <w:pPr>
        <w:spacing w:after="0"/>
      </w:pPr>
    </w:p>
    <w:sectPr w:rsidR="000252B8" w:rsidSect="001155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946" w:rsidRDefault="00025946" w:rsidP="00025946">
      <w:pPr>
        <w:spacing w:after="0" w:line="240" w:lineRule="auto"/>
      </w:pPr>
      <w:r>
        <w:separator/>
      </w:r>
    </w:p>
  </w:endnote>
  <w:endnote w:type="continuationSeparator" w:id="0">
    <w:p w:rsidR="00025946" w:rsidRDefault="00025946" w:rsidP="00025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90E" w:rsidRDefault="005A190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946" w:rsidRDefault="00025946">
    <w:pPr>
      <w:pStyle w:val="Footer"/>
    </w:pPr>
    <w:r>
      <w:rPr>
        <w:noProof/>
        <w:color w:val="5B9BD5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D19ACE8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t xml:space="preserve">pg.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 xml:space="preserve"> PAGE    \* MERGEFORMAT 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F8513D" w:rsidRPr="00F8513D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1</w:t>
    </w:r>
    <w:r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90E" w:rsidRDefault="005A190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946" w:rsidRDefault="00025946" w:rsidP="00025946">
      <w:pPr>
        <w:spacing w:after="0" w:line="240" w:lineRule="auto"/>
      </w:pPr>
      <w:r>
        <w:separator/>
      </w:r>
    </w:p>
  </w:footnote>
  <w:footnote w:type="continuationSeparator" w:id="0">
    <w:p w:rsidR="00025946" w:rsidRDefault="00025946" w:rsidP="000259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90E" w:rsidRDefault="005A190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1CA8" w:rsidRPr="00E26159" w:rsidRDefault="00261CA8" w:rsidP="00261CA8">
    <w:pPr>
      <w:spacing w:after="0"/>
      <w:rPr>
        <w:sz w:val="6"/>
      </w:rPr>
    </w:pPr>
    <w:r w:rsidRPr="00D5395A">
      <w:rPr>
        <w:b/>
      </w:rPr>
      <w:t>M</w:t>
    </w:r>
    <w:r>
      <w:rPr>
        <w:b/>
      </w:rPr>
      <w:t xml:space="preserve">ATT Construction Role Overview – </w:t>
    </w:r>
    <w:r w:rsidR="005A190E">
      <w:rPr>
        <w:b/>
      </w:rPr>
      <w:t xml:space="preserve">Published 5-11-15 </w:t>
    </w:r>
    <w:r w:rsidR="005A190E" w:rsidRPr="005A190E">
      <w:rPr>
        <w:i/>
        <w:sz w:val="16"/>
      </w:rPr>
      <w:t>(minor Rv 5-28-15)</w:t>
    </w: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1165"/>
      <w:gridCol w:w="6210"/>
      <w:gridCol w:w="6930"/>
    </w:tblGrid>
    <w:tr w:rsidR="00261CA8" w:rsidTr="007A11CB">
      <w:tc>
        <w:tcPr>
          <w:tcW w:w="1165" w:type="dxa"/>
          <w:shd w:val="clear" w:color="auto" w:fill="FF0000"/>
          <w:vAlign w:val="center"/>
        </w:tcPr>
        <w:p w:rsidR="00261CA8" w:rsidRPr="00EB0FA3" w:rsidRDefault="00261CA8" w:rsidP="00261CA8">
          <w:pPr>
            <w:spacing w:line="276" w:lineRule="auto"/>
            <w:rPr>
              <w:b/>
              <w:color w:val="FFFFFF" w:themeColor="background1"/>
              <w:sz w:val="8"/>
              <w:szCs w:val="24"/>
            </w:rPr>
          </w:pPr>
        </w:p>
        <w:p w:rsidR="00261CA8" w:rsidRPr="00EB0FA3" w:rsidRDefault="00261CA8" w:rsidP="00261CA8">
          <w:pPr>
            <w:spacing w:line="276" w:lineRule="auto"/>
            <w:jc w:val="center"/>
            <w:rPr>
              <w:b/>
              <w:color w:val="FFFFFF" w:themeColor="background1"/>
              <w:sz w:val="6"/>
              <w:szCs w:val="24"/>
            </w:rPr>
          </w:pPr>
        </w:p>
        <w:p w:rsidR="00261CA8" w:rsidRPr="00EB0FA3" w:rsidRDefault="00261CA8" w:rsidP="00261CA8">
          <w:pPr>
            <w:spacing w:line="276" w:lineRule="auto"/>
            <w:jc w:val="center"/>
            <w:rPr>
              <w:b/>
              <w:color w:val="FFFFFF" w:themeColor="background1"/>
              <w:sz w:val="32"/>
              <w:szCs w:val="24"/>
            </w:rPr>
          </w:pPr>
          <w:r w:rsidRPr="00EB0FA3">
            <w:rPr>
              <w:b/>
              <w:color w:val="FFFFFF" w:themeColor="background1"/>
              <w:sz w:val="32"/>
              <w:szCs w:val="24"/>
            </w:rPr>
            <w:t>ROLE</w:t>
          </w:r>
        </w:p>
        <w:p w:rsidR="00261CA8" w:rsidRPr="00EB0FA3" w:rsidRDefault="00261CA8" w:rsidP="00261CA8">
          <w:pPr>
            <w:spacing w:line="276" w:lineRule="auto"/>
            <w:rPr>
              <w:b/>
              <w:color w:val="FFFFFF" w:themeColor="background1"/>
              <w:sz w:val="10"/>
              <w:szCs w:val="24"/>
            </w:rPr>
          </w:pPr>
        </w:p>
      </w:tc>
      <w:tc>
        <w:tcPr>
          <w:tcW w:w="6210" w:type="dxa"/>
          <w:shd w:val="clear" w:color="auto" w:fill="FF0000"/>
          <w:vAlign w:val="center"/>
        </w:tcPr>
        <w:p w:rsidR="00261CA8" w:rsidRPr="00EB0FA3" w:rsidRDefault="00261CA8" w:rsidP="00261CA8">
          <w:pPr>
            <w:spacing w:line="276" w:lineRule="auto"/>
            <w:rPr>
              <w:b/>
              <w:color w:val="FFFFFF" w:themeColor="background1"/>
              <w:sz w:val="2"/>
              <w:szCs w:val="24"/>
            </w:rPr>
          </w:pPr>
        </w:p>
        <w:p w:rsidR="00261CA8" w:rsidRPr="00EB0FA3" w:rsidRDefault="00261CA8" w:rsidP="00261CA8">
          <w:pPr>
            <w:rPr>
              <w:b/>
              <w:color w:val="FFFFFF" w:themeColor="background1"/>
              <w:sz w:val="32"/>
              <w:szCs w:val="24"/>
            </w:rPr>
          </w:pPr>
          <w:r w:rsidRPr="00EB0FA3">
            <w:rPr>
              <w:b/>
              <w:color w:val="FFFFFF" w:themeColor="background1"/>
              <w:sz w:val="32"/>
              <w:szCs w:val="24"/>
            </w:rPr>
            <w:t xml:space="preserve">PROJECT ENGINEER &amp; </w:t>
          </w:r>
        </w:p>
        <w:p w:rsidR="00261CA8" w:rsidRPr="00EB0FA3" w:rsidRDefault="00261CA8" w:rsidP="00261CA8">
          <w:pPr>
            <w:rPr>
              <w:b/>
              <w:i/>
              <w:color w:val="FFFFFF" w:themeColor="background1"/>
              <w:szCs w:val="24"/>
            </w:rPr>
          </w:pPr>
          <w:r w:rsidRPr="00EB0FA3">
            <w:rPr>
              <w:b/>
              <w:color w:val="FFFFFF" w:themeColor="background1"/>
              <w:sz w:val="32"/>
              <w:szCs w:val="24"/>
            </w:rPr>
            <w:t xml:space="preserve">SENIOR PROJECT ENGINEER*       </w:t>
          </w:r>
          <w:r w:rsidRPr="00EB0FA3">
            <w:rPr>
              <w:b/>
              <w:i/>
              <w:color w:val="FFFFFF" w:themeColor="background1"/>
              <w:szCs w:val="24"/>
            </w:rPr>
            <w:t xml:space="preserve">       </w:t>
          </w:r>
        </w:p>
      </w:tc>
      <w:tc>
        <w:tcPr>
          <w:tcW w:w="6930" w:type="dxa"/>
          <w:shd w:val="clear" w:color="auto" w:fill="F7CAAC" w:themeFill="accent2" w:themeFillTint="66"/>
          <w:vAlign w:val="center"/>
        </w:tcPr>
        <w:p w:rsidR="00261CA8" w:rsidRPr="00EB0FA3" w:rsidRDefault="00261CA8" w:rsidP="00261CA8">
          <w:pPr>
            <w:rPr>
              <w:b/>
              <w:i/>
              <w:color w:val="000000" w:themeColor="text1"/>
              <w:sz w:val="20"/>
              <w:szCs w:val="24"/>
            </w:rPr>
          </w:pPr>
          <w:r w:rsidRPr="00EB0FA3">
            <w:rPr>
              <w:b/>
              <w:i/>
              <w:color w:val="000000" w:themeColor="text1"/>
              <w:sz w:val="20"/>
              <w:szCs w:val="24"/>
            </w:rPr>
            <w:t xml:space="preserve">*PE to be capable of ~50-75% of Competencies, including those indicated as SPE;   </w:t>
          </w:r>
        </w:p>
        <w:p w:rsidR="00261CA8" w:rsidRPr="00EB0FA3" w:rsidRDefault="00261CA8" w:rsidP="00261CA8">
          <w:pPr>
            <w:rPr>
              <w:b/>
              <w:i/>
              <w:color w:val="000000" w:themeColor="text1"/>
              <w:szCs w:val="24"/>
            </w:rPr>
          </w:pPr>
          <w:r w:rsidRPr="00EB0FA3">
            <w:rPr>
              <w:b/>
              <w:i/>
              <w:color w:val="000000" w:themeColor="text1"/>
              <w:sz w:val="20"/>
              <w:szCs w:val="24"/>
            </w:rPr>
            <w:t>SPE ~80-100% capable; SPE role expectations include all PE/SPE Competencies, Experiences, Traits &amp; Drivers shown here, and includes beginning to take on a number of APM responsibilities noted in the PM role overview.</w:t>
          </w:r>
        </w:p>
      </w:tc>
    </w:tr>
  </w:tbl>
  <w:p w:rsidR="00261CA8" w:rsidRPr="00261CA8" w:rsidRDefault="00261CA8">
    <w:pPr>
      <w:pStyle w:val="Header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90E" w:rsidRDefault="005A190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D13A7F"/>
    <w:multiLevelType w:val="hybridMultilevel"/>
    <w:tmpl w:val="96FA6E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39005BD"/>
    <w:multiLevelType w:val="hybridMultilevel"/>
    <w:tmpl w:val="82FA2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71973"/>
    <w:multiLevelType w:val="hybridMultilevel"/>
    <w:tmpl w:val="AC94303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0963AC"/>
    <w:multiLevelType w:val="hybridMultilevel"/>
    <w:tmpl w:val="FA6208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96010"/>
    <w:multiLevelType w:val="hybridMultilevel"/>
    <w:tmpl w:val="088AD9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650BF7"/>
    <w:multiLevelType w:val="hybridMultilevel"/>
    <w:tmpl w:val="56069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79F0"/>
    <w:multiLevelType w:val="hybridMultilevel"/>
    <w:tmpl w:val="5B6E05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49F68EB"/>
    <w:multiLevelType w:val="hybridMultilevel"/>
    <w:tmpl w:val="B83C7A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52F7CF7"/>
    <w:multiLevelType w:val="hybridMultilevel"/>
    <w:tmpl w:val="CFF8EAD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8F01E5E"/>
    <w:multiLevelType w:val="hybridMultilevel"/>
    <w:tmpl w:val="8062A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111872"/>
    <w:multiLevelType w:val="hybridMultilevel"/>
    <w:tmpl w:val="8F6A50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0"/>
  </w:num>
  <w:num w:numId="5">
    <w:abstractNumId w:val="2"/>
  </w:num>
  <w:num w:numId="6">
    <w:abstractNumId w:val="4"/>
  </w:num>
  <w:num w:numId="7">
    <w:abstractNumId w:val="6"/>
  </w:num>
  <w:num w:numId="8">
    <w:abstractNumId w:val="5"/>
  </w:num>
  <w:num w:numId="9">
    <w:abstractNumId w:val="3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F4A"/>
    <w:rsid w:val="00011AD1"/>
    <w:rsid w:val="0001577D"/>
    <w:rsid w:val="000252B8"/>
    <w:rsid w:val="00025946"/>
    <w:rsid w:val="00034C46"/>
    <w:rsid w:val="000405BF"/>
    <w:rsid w:val="00044D5E"/>
    <w:rsid w:val="0005170F"/>
    <w:rsid w:val="00063CA3"/>
    <w:rsid w:val="00097756"/>
    <w:rsid w:val="000D6281"/>
    <w:rsid w:val="000E4D8A"/>
    <w:rsid w:val="000F326A"/>
    <w:rsid w:val="000F5448"/>
    <w:rsid w:val="00101210"/>
    <w:rsid w:val="00105CF7"/>
    <w:rsid w:val="00106031"/>
    <w:rsid w:val="00107C41"/>
    <w:rsid w:val="00107D6C"/>
    <w:rsid w:val="00115546"/>
    <w:rsid w:val="001303F3"/>
    <w:rsid w:val="00135972"/>
    <w:rsid w:val="001364DC"/>
    <w:rsid w:val="00164359"/>
    <w:rsid w:val="001A421D"/>
    <w:rsid w:val="001B0BE0"/>
    <w:rsid w:val="001B30B6"/>
    <w:rsid w:val="001D67DC"/>
    <w:rsid w:val="001E5587"/>
    <w:rsid w:val="001F0242"/>
    <w:rsid w:val="00202A11"/>
    <w:rsid w:val="002228F8"/>
    <w:rsid w:val="00222953"/>
    <w:rsid w:val="0022304D"/>
    <w:rsid w:val="00234F38"/>
    <w:rsid w:val="00242EF8"/>
    <w:rsid w:val="00253106"/>
    <w:rsid w:val="00255636"/>
    <w:rsid w:val="0026039E"/>
    <w:rsid w:val="00261CA8"/>
    <w:rsid w:val="00265117"/>
    <w:rsid w:val="0027754F"/>
    <w:rsid w:val="00277812"/>
    <w:rsid w:val="00281A19"/>
    <w:rsid w:val="002A1E30"/>
    <w:rsid w:val="002B0B3C"/>
    <w:rsid w:val="002C53EE"/>
    <w:rsid w:val="002F2EC7"/>
    <w:rsid w:val="002F4734"/>
    <w:rsid w:val="00310F96"/>
    <w:rsid w:val="00322A52"/>
    <w:rsid w:val="003356D5"/>
    <w:rsid w:val="003376CA"/>
    <w:rsid w:val="003406F8"/>
    <w:rsid w:val="00372012"/>
    <w:rsid w:val="00373214"/>
    <w:rsid w:val="00377CCA"/>
    <w:rsid w:val="00380F30"/>
    <w:rsid w:val="003B7A07"/>
    <w:rsid w:val="003C24CD"/>
    <w:rsid w:val="003D14B8"/>
    <w:rsid w:val="003D166E"/>
    <w:rsid w:val="003D3677"/>
    <w:rsid w:val="003D5785"/>
    <w:rsid w:val="003D5794"/>
    <w:rsid w:val="003F14A1"/>
    <w:rsid w:val="003F78A9"/>
    <w:rsid w:val="00413E40"/>
    <w:rsid w:val="00437F1A"/>
    <w:rsid w:val="004403DA"/>
    <w:rsid w:val="00441639"/>
    <w:rsid w:val="00452044"/>
    <w:rsid w:val="004528E1"/>
    <w:rsid w:val="004530B1"/>
    <w:rsid w:val="004706EF"/>
    <w:rsid w:val="00491766"/>
    <w:rsid w:val="004B6667"/>
    <w:rsid w:val="004C6709"/>
    <w:rsid w:val="004C6FF6"/>
    <w:rsid w:val="004D46BB"/>
    <w:rsid w:val="005010D6"/>
    <w:rsid w:val="00515C27"/>
    <w:rsid w:val="00533894"/>
    <w:rsid w:val="005339C2"/>
    <w:rsid w:val="00534576"/>
    <w:rsid w:val="00541373"/>
    <w:rsid w:val="00552296"/>
    <w:rsid w:val="005630F3"/>
    <w:rsid w:val="0056386B"/>
    <w:rsid w:val="0058287E"/>
    <w:rsid w:val="00582E87"/>
    <w:rsid w:val="0059258A"/>
    <w:rsid w:val="005A190E"/>
    <w:rsid w:val="005A30E3"/>
    <w:rsid w:val="005B2BE9"/>
    <w:rsid w:val="005D7F8B"/>
    <w:rsid w:val="005E0E6D"/>
    <w:rsid w:val="005E357A"/>
    <w:rsid w:val="00602244"/>
    <w:rsid w:val="006473FD"/>
    <w:rsid w:val="006515C9"/>
    <w:rsid w:val="0066400B"/>
    <w:rsid w:val="00676EFA"/>
    <w:rsid w:val="006849B5"/>
    <w:rsid w:val="006855E0"/>
    <w:rsid w:val="00687D09"/>
    <w:rsid w:val="00690846"/>
    <w:rsid w:val="006A4CD8"/>
    <w:rsid w:val="006A5E31"/>
    <w:rsid w:val="006A7294"/>
    <w:rsid w:val="006B338B"/>
    <w:rsid w:val="006C1C91"/>
    <w:rsid w:val="006C24CD"/>
    <w:rsid w:val="006C7CF1"/>
    <w:rsid w:val="006D0CDD"/>
    <w:rsid w:val="006F2898"/>
    <w:rsid w:val="006F741B"/>
    <w:rsid w:val="00704D40"/>
    <w:rsid w:val="00715BC1"/>
    <w:rsid w:val="00723A64"/>
    <w:rsid w:val="0072495C"/>
    <w:rsid w:val="00727889"/>
    <w:rsid w:val="00740CD6"/>
    <w:rsid w:val="007418DB"/>
    <w:rsid w:val="00741E04"/>
    <w:rsid w:val="00755D9C"/>
    <w:rsid w:val="00762935"/>
    <w:rsid w:val="007665A0"/>
    <w:rsid w:val="00767E4F"/>
    <w:rsid w:val="0077058E"/>
    <w:rsid w:val="00773AA2"/>
    <w:rsid w:val="00776829"/>
    <w:rsid w:val="00790C2A"/>
    <w:rsid w:val="007A11CB"/>
    <w:rsid w:val="007A4296"/>
    <w:rsid w:val="007B30DB"/>
    <w:rsid w:val="007C6D82"/>
    <w:rsid w:val="007D370F"/>
    <w:rsid w:val="007F5A52"/>
    <w:rsid w:val="00803A50"/>
    <w:rsid w:val="008077AD"/>
    <w:rsid w:val="00813C3E"/>
    <w:rsid w:val="00815E1D"/>
    <w:rsid w:val="008444EA"/>
    <w:rsid w:val="00855481"/>
    <w:rsid w:val="00862ACC"/>
    <w:rsid w:val="0089263C"/>
    <w:rsid w:val="008A50F4"/>
    <w:rsid w:val="008B1EE2"/>
    <w:rsid w:val="008B27AE"/>
    <w:rsid w:val="008E18AD"/>
    <w:rsid w:val="00900B10"/>
    <w:rsid w:val="00912919"/>
    <w:rsid w:val="00912A48"/>
    <w:rsid w:val="00917486"/>
    <w:rsid w:val="00926C68"/>
    <w:rsid w:val="00935CE6"/>
    <w:rsid w:val="00954671"/>
    <w:rsid w:val="00961A12"/>
    <w:rsid w:val="00973F95"/>
    <w:rsid w:val="00975C5F"/>
    <w:rsid w:val="0098182C"/>
    <w:rsid w:val="00986A52"/>
    <w:rsid w:val="00987EBE"/>
    <w:rsid w:val="009A499B"/>
    <w:rsid w:val="009B0FCE"/>
    <w:rsid w:val="009B678F"/>
    <w:rsid w:val="009B7766"/>
    <w:rsid w:val="009C498E"/>
    <w:rsid w:val="009D33D1"/>
    <w:rsid w:val="009D5126"/>
    <w:rsid w:val="009F5336"/>
    <w:rsid w:val="009F56C6"/>
    <w:rsid w:val="00A04080"/>
    <w:rsid w:val="00A1748A"/>
    <w:rsid w:val="00A22BCB"/>
    <w:rsid w:val="00A2446E"/>
    <w:rsid w:val="00A32CC4"/>
    <w:rsid w:val="00A807E2"/>
    <w:rsid w:val="00AB23CB"/>
    <w:rsid w:val="00AC550A"/>
    <w:rsid w:val="00AC57D6"/>
    <w:rsid w:val="00AC7269"/>
    <w:rsid w:val="00AD04E1"/>
    <w:rsid w:val="00AE0F30"/>
    <w:rsid w:val="00AF4566"/>
    <w:rsid w:val="00B03512"/>
    <w:rsid w:val="00B1208B"/>
    <w:rsid w:val="00B1401C"/>
    <w:rsid w:val="00B16AEE"/>
    <w:rsid w:val="00B415B2"/>
    <w:rsid w:val="00B42B29"/>
    <w:rsid w:val="00B57EE4"/>
    <w:rsid w:val="00B61807"/>
    <w:rsid w:val="00B82CC4"/>
    <w:rsid w:val="00B87396"/>
    <w:rsid w:val="00B91295"/>
    <w:rsid w:val="00B97401"/>
    <w:rsid w:val="00BC1B90"/>
    <w:rsid w:val="00BE5BE0"/>
    <w:rsid w:val="00C010BD"/>
    <w:rsid w:val="00C07E93"/>
    <w:rsid w:val="00C1563C"/>
    <w:rsid w:val="00C175B4"/>
    <w:rsid w:val="00C23387"/>
    <w:rsid w:val="00C26D3E"/>
    <w:rsid w:val="00C3249C"/>
    <w:rsid w:val="00C35B1D"/>
    <w:rsid w:val="00C362D4"/>
    <w:rsid w:val="00C367E8"/>
    <w:rsid w:val="00C3797A"/>
    <w:rsid w:val="00C42D5A"/>
    <w:rsid w:val="00C6650D"/>
    <w:rsid w:val="00C76712"/>
    <w:rsid w:val="00C95902"/>
    <w:rsid w:val="00CB32B2"/>
    <w:rsid w:val="00CB7D97"/>
    <w:rsid w:val="00CC3C10"/>
    <w:rsid w:val="00CD0FA8"/>
    <w:rsid w:val="00CD16B7"/>
    <w:rsid w:val="00CE44DB"/>
    <w:rsid w:val="00D13290"/>
    <w:rsid w:val="00D16CA5"/>
    <w:rsid w:val="00D43604"/>
    <w:rsid w:val="00D43CA1"/>
    <w:rsid w:val="00D5395A"/>
    <w:rsid w:val="00D610A6"/>
    <w:rsid w:val="00D66D50"/>
    <w:rsid w:val="00D92D85"/>
    <w:rsid w:val="00DA1062"/>
    <w:rsid w:val="00DA5B70"/>
    <w:rsid w:val="00DB4045"/>
    <w:rsid w:val="00DB704E"/>
    <w:rsid w:val="00DC0A1B"/>
    <w:rsid w:val="00E067F4"/>
    <w:rsid w:val="00E1457D"/>
    <w:rsid w:val="00E15F42"/>
    <w:rsid w:val="00E16A92"/>
    <w:rsid w:val="00E26159"/>
    <w:rsid w:val="00E32C77"/>
    <w:rsid w:val="00E34ABF"/>
    <w:rsid w:val="00E563DE"/>
    <w:rsid w:val="00E63F05"/>
    <w:rsid w:val="00E75B31"/>
    <w:rsid w:val="00E82ED3"/>
    <w:rsid w:val="00E910D3"/>
    <w:rsid w:val="00EA1F12"/>
    <w:rsid w:val="00EB0A68"/>
    <w:rsid w:val="00EB0FA3"/>
    <w:rsid w:val="00EB1E50"/>
    <w:rsid w:val="00EB2E3F"/>
    <w:rsid w:val="00EB59BD"/>
    <w:rsid w:val="00EC4081"/>
    <w:rsid w:val="00EC567E"/>
    <w:rsid w:val="00F1007E"/>
    <w:rsid w:val="00F17200"/>
    <w:rsid w:val="00F26FF7"/>
    <w:rsid w:val="00F44DBA"/>
    <w:rsid w:val="00F47297"/>
    <w:rsid w:val="00F47E76"/>
    <w:rsid w:val="00F609DE"/>
    <w:rsid w:val="00F67203"/>
    <w:rsid w:val="00F723FF"/>
    <w:rsid w:val="00F8513D"/>
    <w:rsid w:val="00F872C1"/>
    <w:rsid w:val="00FA0E53"/>
    <w:rsid w:val="00FA7B64"/>
    <w:rsid w:val="00FC2807"/>
    <w:rsid w:val="00FE606F"/>
    <w:rsid w:val="00FF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E0F28E-0064-4085-A21B-7B89A8105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F6F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53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1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166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59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946"/>
  </w:style>
  <w:style w:type="paragraph" w:styleId="Footer">
    <w:name w:val="footer"/>
    <w:basedOn w:val="Normal"/>
    <w:link w:val="FooterChar"/>
    <w:uiPriority w:val="99"/>
    <w:unhideWhenUsed/>
    <w:rsid w:val="000259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9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9B1FC-71FD-4CB0-AE58-E9F8F2B25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1325</Words>
  <Characters>7559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Kathy Fairbanks</dc:creator>
  <cp:keywords/>
  <dc:description/>
  <cp:lastModifiedBy>Kathy Fairbanks</cp:lastModifiedBy>
  <cp:revision>2</cp:revision>
  <cp:lastPrinted>2015-05-05T21:55:00Z</cp:lastPrinted>
  <dcterms:created xsi:type="dcterms:W3CDTF">2016-02-04T01:50:00Z</dcterms:created>
  <dcterms:modified xsi:type="dcterms:W3CDTF">2016-02-04T01:50:00Z</dcterms:modified>
</cp:coreProperties>
</file>